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9E" w:rsidRDefault="00D27621" w:rsidP="00D27621">
      <w:pPr>
        <w:rPr>
          <w:rFonts w:ascii="Calibri" w:hAnsi="Calibri"/>
          <w:sz w:val="22"/>
          <w:szCs w:val="22"/>
          <w:lang w:eastAsia="ja-JP"/>
        </w:rPr>
      </w:pPr>
      <w:r w:rsidRPr="001D01CE">
        <w:rPr>
          <w:rFonts w:ascii="Calibri" w:hAnsi="Calibri"/>
          <w:sz w:val="22"/>
          <w:szCs w:val="22"/>
        </w:rPr>
        <w:t>4580 Walden Street</w:t>
      </w:r>
      <w:r w:rsidRPr="001D01CE">
        <w:rPr>
          <w:rFonts w:ascii="Calibri" w:hAnsi="Calibri"/>
          <w:sz w:val="22"/>
          <w:szCs w:val="22"/>
        </w:rPr>
        <w:tab/>
      </w:r>
      <w:r w:rsidR="004A2E08">
        <w:rPr>
          <w:rFonts w:ascii="Calibri" w:hAnsi="Calibri" w:hint="eastAsia"/>
          <w:sz w:val="22"/>
          <w:szCs w:val="22"/>
          <w:lang w:eastAsia="ja-JP"/>
        </w:rPr>
        <w:t xml:space="preserve">　　　　　　　　　　　　　　　　　　　　　　　　　　　　　　　　　　　　　　　　</w:t>
      </w:r>
    </w:p>
    <w:p w:rsidR="00D27621" w:rsidRPr="001D01CE" w:rsidRDefault="00D27621" w:rsidP="00D27621">
      <w:pPr>
        <w:rPr>
          <w:rFonts w:ascii="Calibri" w:hAnsi="Calibri"/>
          <w:sz w:val="22"/>
          <w:szCs w:val="22"/>
        </w:rPr>
      </w:pPr>
      <w:smartTag w:uri="urn:schemas-microsoft-com:office:smarttags" w:element="place">
        <w:smartTag w:uri="urn:schemas-microsoft-com:office:smarttags" w:element="City">
          <w:r w:rsidRPr="001D01CE">
            <w:rPr>
              <w:rFonts w:ascii="Calibri" w:hAnsi="Calibri"/>
              <w:sz w:val="22"/>
              <w:szCs w:val="22"/>
            </w:rPr>
            <w:t>Vancouver</w:t>
          </w:r>
        </w:smartTag>
      </w:smartTag>
      <w:r w:rsidRPr="001D01CE">
        <w:rPr>
          <w:rFonts w:ascii="Calibri" w:hAnsi="Calibri"/>
          <w:sz w:val="22"/>
          <w:szCs w:val="22"/>
        </w:rPr>
        <w:t>, B.C., V5V 3S5</w:t>
      </w:r>
      <w:r w:rsidRPr="001D01CE">
        <w:rPr>
          <w:rFonts w:ascii="Calibri" w:hAnsi="Calibri"/>
          <w:sz w:val="22"/>
          <w:szCs w:val="22"/>
        </w:rPr>
        <w:tab/>
      </w:r>
      <w:r w:rsidRPr="001D01CE">
        <w:rPr>
          <w:rFonts w:ascii="Calibri" w:hAnsi="Calibri"/>
          <w:sz w:val="22"/>
          <w:szCs w:val="22"/>
        </w:rPr>
        <w:tab/>
      </w:r>
      <w:r w:rsidRPr="001D01CE">
        <w:rPr>
          <w:rFonts w:ascii="Calibri" w:hAnsi="Calibri"/>
          <w:sz w:val="22"/>
          <w:szCs w:val="22"/>
        </w:rPr>
        <w:tab/>
      </w:r>
    </w:p>
    <w:p w:rsidR="00D27621" w:rsidRPr="001D01CE" w:rsidRDefault="00D27621" w:rsidP="00D27621">
      <w:pPr>
        <w:rPr>
          <w:rFonts w:ascii="Calibri" w:hAnsi="Calibri"/>
          <w:sz w:val="22"/>
          <w:szCs w:val="22"/>
        </w:rPr>
      </w:pPr>
      <w:r w:rsidRPr="001D01CE">
        <w:rPr>
          <w:rFonts w:ascii="Calibri" w:hAnsi="Calibri"/>
          <w:sz w:val="22"/>
          <w:szCs w:val="22"/>
        </w:rPr>
        <w:t>Telephone: 604-879-1344</w:t>
      </w:r>
      <w:r w:rsidRPr="001D01CE">
        <w:rPr>
          <w:rFonts w:ascii="Calibri" w:hAnsi="Calibri"/>
          <w:sz w:val="22"/>
          <w:szCs w:val="22"/>
        </w:rPr>
        <w:tab/>
      </w:r>
      <w:r w:rsidRPr="001D01CE">
        <w:rPr>
          <w:rFonts w:ascii="Calibri" w:hAnsi="Calibri"/>
          <w:sz w:val="22"/>
          <w:szCs w:val="22"/>
        </w:rPr>
        <w:tab/>
      </w:r>
      <w:r w:rsidRPr="001D01CE">
        <w:rPr>
          <w:rFonts w:ascii="Calibri" w:hAnsi="Calibri"/>
          <w:sz w:val="22"/>
          <w:szCs w:val="22"/>
        </w:rPr>
        <w:tab/>
      </w:r>
    </w:p>
    <w:p w:rsidR="00A13201" w:rsidRDefault="00F043E9" w:rsidP="00D27621">
      <w:pPr>
        <w:rPr>
          <w:rFonts w:ascii="Calibri" w:hAnsi="Calibri"/>
          <w:sz w:val="22"/>
          <w:szCs w:val="22"/>
          <w:lang w:eastAsia="ja-JP"/>
        </w:rPr>
      </w:pPr>
      <w:r>
        <w:rPr>
          <w:rFonts w:ascii="Calibri" w:hAnsi="Calibri"/>
          <w:sz w:val="22"/>
          <w:szCs w:val="22"/>
        </w:rPr>
        <w:t>Fax: 604-879-1212</w:t>
      </w:r>
      <w:r>
        <w:rPr>
          <w:rFonts w:ascii="Calibri" w:hAnsi="Calibri" w:hint="eastAsia"/>
          <w:sz w:val="22"/>
          <w:szCs w:val="22"/>
          <w:lang w:eastAsia="ja-JP"/>
        </w:rPr>
        <w:t xml:space="preserve">　</w:t>
      </w:r>
      <w:r>
        <w:rPr>
          <w:rFonts w:ascii="Calibri" w:hAnsi="Calibri" w:hint="eastAsia"/>
          <w:sz w:val="22"/>
          <w:szCs w:val="22"/>
          <w:lang w:eastAsia="ja-JP"/>
        </w:rPr>
        <w:t xml:space="preserve">Mail: </w:t>
      </w:r>
      <w:r w:rsidR="00A13201" w:rsidRPr="00BD559C">
        <w:rPr>
          <w:rFonts w:ascii="Calibri" w:hAnsi="Calibri" w:hint="eastAsia"/>
          <w:sz w:val="22"/>
          <w:szCs w:val="22"/>
          <w:lang w:eastAsia="ja-JP"/>
        </w:rPr>
        <w:t>holycrossjc@gmail.com</w:t>
      </w:r>
    </w:p>
    <w:p w:rsidR="00FE1006" w:rsidRDefault="00FE1006" w:rsidP="00945572">
      <w:pPr>
        <w:rPr>
          <w:rFonts w:ascii="Calibri" w:hAnsi="Calibri"/>
          <w:sz w:val="22"/>
          <w:szCs w:val="22"/>
          <w:lang w:eastAsia="ja-JP"/>
        </w:rPr>
      </w:pPr>
    </w:p>
    <w:p w:rsidR="008C4C9C" w:rsidRDefault="008C4C9C" w:rsidP="00FE1006">
      <w:pPr>
        <w:rPr>
          <w:rFonts w:eastAsia="Malgun Gothic"/>
          <w:lang w:eastAsia="ko-KR"/>
        </w:rPr>
      </w:pPr>
    </w:p>
    <w:p w:rsidR="00FA70F6" w:rsidRDefault="00FA70F6" w:rsidP="00FA70F6">
      <w:pPr>
        <w:rPr>
          <w:rFonts w:eastAsia="Malgun Gothic" w:hint="eastAsia"/>
          <w:lang w:eastAsia="ko-KR"/>
        </w:rPr>
      </w:pPr>
      <w:r>
        <w:rPr>
          <w:rFonts w:eastAsia="Malgun Gothic" w:hint="eastAsia"/>
          <w:lang w:eastAsia="ko-KR"/>
        </w:rPr>
        <w:t xml:space="preserve">Spring is finally here after what seems to have been a very long, cold and snowy winter. Basil and Fr. Im </w:t>
      </w:r>
      <w:r>
        <w:rPr>
          <w:rFonts w:eastAsia="Malgun Gothic"/>
          <w:lang w:eastAsia="ko-KR"/>
        </w:rPr>
        <w:t>regularly</w:t>
      </w:r>
      <w:r>
        <w:rPr>
          <w:rFonts w:eastAsia="Malgun Gothic" w:hint="eastAsia"/>
          <w:lang w:eastAsia="ko-KR"/>
        </w:rPr>
        <w:t xml:space="preserve"> made the rounds to buy bags of salt. There was </w:t>
      </w:r>
      <w:r>
        <w:rPr>
          <w:rFonts w:eastAsia="Malgun Gothic"/>
          <w:lang w:eastAsia="ko-KR"/>
        </w:rPr>
        <w:t>a lot</w:t>
      </w:r>
      <w:r>
        <w:rPr>
          <w:rFonts w:eastAsia="Malgun Gothic" w:hint="eastAsia"/>
          <w:lang w:eastAsia="ko-KR"/>
        </w:rPr>
        <w:t xml:space="preserve"> of snow to be shovelled and while Fr. Im had some help I think he did most of it himself </w:t>
      </w:r>
      <w:r>
        <w:rPr>
          <w:rFonts w:eastAsia="Malgun Gothic"/>
          <w:lang w:eastAsia="ko-KR"/>
        </w:rPr>
        <w:t>–</w:t>
      </w:r>
      <w:r>
        <w:rPr>
          <w:rFonts w:eastAsia="Malgun Gothic" w:hint="eastAsia"/>
          <w:lang w:eastAsia="ko-KR"/>
        </w:rPr>
        <w:t xml:space="preserve"> SO Thank you!! But we did survive and very soon we will again be surrounded by the beauty of our Lord</w:t>
      </w:r>
      <w:r>
        <w:rPr>
          <w:rFonts w:eastAsia="Malgun Gothic"/>
          <w:lang w:eastAsia="ko-KR"/>
        </w:rPr>
        <w:t>’</w:t>
      </w:r>
      <w:r>
        <w:rPr>
          <w:rFonts w:eastAsia="Malgun Gothic" w:hint="eastAsia"/>
          <w:lang w:eastAsia="ko-KR"/>
        </w:rPr>
        <w:t>s creation. We may even appreciate it a little more this year.</w:t>
      </w:r>
      <w:r>
        <w:rPr>
          <w:rFonts w:hint="eastAsia"/>
        </w:rPr>
        <w:t xml:space="preserve"> </w:t>
      </w:r>
    </w:p>
    <w:p w:rsidR="00FA70F6" w:rsidRPr="00FA70F6" w:rsidRDefault="00FA70F6" w:rsidP="00FA70F6">
      <w:pPr>
        <w:rPr>
          <w:rFonts w:eastAsia="Malgun Gothic" w:hint="eastAsia"/>
          <w:lang w:eastAsia="ko-KR"/>
        </w:rPr>
      </w:pPr>
      <w:r>
        <w:rPr>
          <w:noProof/>
          <w:lang w:eastAsia="ja-JP"/>
        </w:rPr>
        <w:drawing>
          <wp:inline distT="0" distB="0" distL="0" distR="0">
            <wp:extent cx="3200400" cy="1800225"/>
            <wp:effectExtent l="19050" t="0" r="0" b="0"/>
            <wp:docPr id="3" name="Picture 1" descr="画像に含まれている可能性があるもの:1人、スマイル、屋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に含まれている可能性があるもの:1人、スマイル、屋外"/>
                    <pic:cNvPicPr>
                      <a:picLocks noChangeAspect="1" noChangeArrowheads="1"/>
                    </pic:cNvPicPr>
                  </pic:nvPicPr>
                  <pic:blipFill>
                    <a:blip r:embed="rId7"/>
                    <a:srcRect/>
                    <a:stretch>
                      <a:fillRect/>
                    </a:stretch>
                  </pic:blipFill>
                  <pic:spPr bwMode="auto">
                    <a:xfrm>
                      <a:off x="0" y="0"/>
                      <a:ext cx="3200400" cy="1800225"/>
                    </a:xfrm>
                    <a:prstGeom prst="rect">
                      <a:avLst/>
                    </a:prstGeom>
                    <a:noFill/>
                    <a:ln w="9525">
                      <a:noFill/>
                      <a:miter lim="800000"/>
                      <a:headEnd/>
                      <a:tailEnd/>
                    </a:ln>
                  </pic:spPr>
                </pic:pic>
              </a:graphicData>
            </a:graphic>
          </wp:inline>
        </w:drawing>
      </w:r>
    </w:p>
    <w:p w:rsidR="00FA70F6" w:rsidRDefault="00FA70F6" w:rsidP="00FA70F6">
      <w:pPr>
        <w:rPr>
          <w:rFonts w:eastAsia="Malgun Gothic" w:hint="eastAsia"/>
          <w:sz w:val="21"/>
          <w:szCs w:val="21"/>
          <w:lang w:eastAsia="ko-KR"/>
        </w:rPr>
      </w:pPr>
      <w:r w:rsidRPr="00FA70F6">
        <w:rPr>
          <w:rFonts w:hint="eastAsia"/>
          <w:sz w:val="21"/>
          <w:szCs w:val="21"/>
          <w:lang w:eastAsia="ja-JP"/>
        </w:rPr>
        <w:t>長くて寒く、雪の多かった冬からやっと春が近づいてきました。バジルとイム司祭は塩を買うために走り回り、雪が降るたびにイム司祭と一緒に教会の周りの雪かきをしてくださった皆様に感謝します。この冬を越したこと、また、神さまの創造の美しさに囲まれることを感謝したいと思います。</w:t>
      </w:r>
    </w:p>
    <w:p w:rsidR="00FA70F6" w:rsidRDefault="00FA70F6" w:rsidP="00FA70F6">
      <w:pPr>
        <w:rPr>
          <w:rFonts w:eastAsia="Malgun Gothic" w:hint="eastAsia"/>
          <w:sz w:val="21"/>
          <w:szCs w:val="21"/>
          <w:lang w:eastAsia="ko-KR"/>
        </w:rPr>
      </w:pPr>
    </w:p>
    <w:p w:rsidR="00FA70F6" w:rsidRPr="006F758A" w:rsidRDefault="00FA70F6" w:rsidP="00FA70F6">
      <w:pPr>
        <w:rPr>
          <w:rFonts w:eastAsiaTheme="minorEastAsia"/>
          <w:lang w:eastAsia="ja-JP"/>
        </w:rPr>
      </w:pPr>
      <w:r>
        <w:rPr>
          <w:rFonts w:eastAsia="Malgun Gothic" w:hint="eastAsia"/>
          <w:lang w:eastAsia="ko-KR"/>
        </w:rPr>
        <w:t xml:space="preserve">Our pre-Christmas dinner in mid December, our Christmas services and New Year celebration also suffered from snow fall-out. This year we also held a </w:t>
      </w:r>
      <w:r>
        <w:rPr>
          <w:rFonts w:eastAsia="Malgun Gothic"/>
          <w:lang w:eastAsia="ko-KR"/>
        </w:rPr>
        <w:t>Christmas</w:t>
      </w:r>
      <w:r>
        <w:rPr>
          <w:rFonts w:eastAsia="Malgun Gothic" w:hint="eastAsia"/>
          <w:lang w:eastAsia="ko-KR"/>
        </w:rPr>
        <w:t xml:space="preserve"> Eve </w:t>
      </w:r>
      <w:r>
        <w:rPr>
          <w:rFonts w:eastAsia="Malgun Gothic"/>
          <w:lang w:eastAsia="ko-KR"/>
        </w:rPr>
        <w:t>service</w:t>
      </w:r>
      <w:r>
        <w:rPr>
          <w:rFonts w:eastAsia="Malgun Gothic" w:hint="eastAsia"/>
          <w:lang w:eastAsia="ko-KR"/>
        </w:rPr>
        <w:t xml:space="preserve"> with readings and carols which was very much enjoyed.</w:t>
      </w:r>
      <w:r>
        <w:rPr>
          <w:rFonts w:asciiTheme="minorEastAsia" w:hAnsiTheme="minorEastAsia" w:hint="eastAsia"/>
        </w:rPr>
        <w:t xml:space="preserve">　</w:t>
      </w:r>
      <w:r>
        <w:rPr>
          <w:rFonts w:asciiTheme="minorEastAsia" w:hAnsiTheme="minorEastAsia" w:hint="eastAsia"/>
          <w:lang w:eastAsia="ja-JP"/>
        </w:rPr>
        <w:t>12</w:t>
      </w:r>
      <w:r>
        <w:rPr>
          <w:rFonts w:asciiTheme="minorEastAsia" w:hAnsiTheme="minorEastAsia" w:hint="eastAsia"/>
          <w:lang w:eastAsia="ja-JP"/>
        </w:rPr>
        <w:t>月の半ばのクリスマス前夕食会、クリスマス礼拝、新年礼拝も雪の日に見舞われました。久しぶりに行ったクリスマスイブ礼拝の聖書朗読とキャロルを歌えたことは楽しい出来事でした。</w:t>
      </w:r>
    </w:p>
    <w:p w:rsidR="00FA70F6" w:rsidRPr="00FA70F6" w:rsidRDefault="00FA70F6" w:rsidP="00FA70F6">
      <w:pPr>
        <w:rPr>
          <w:rFonts w:eastAsia="Malgun Gothic" w:hint="eastAsia"/>
          <w:sz w:val="21"/>
          <w:szCs w:val="21"/>
          <w:lang w:eastAsia="ja-JP"/>
        </w:rPr>
      </w:pPr>
    </w:p>
    <w:p w:rsidR="00E70D10" w:rsidRDefault="00E70D10" w:rsidP="00E70D10">
      <w:pPr>
        <w:rPr>
          <w:rFonts w:eastAsia="Malgun Gothic" w:hint="eastAsia"/>
          <w:lang w:eastAsia="ko-KR"/>
        </w:rPr>
      </w:pPr>
      <w:r>
        <w:rPr>
          <w:rFonts w:eastAsia="Malgun Gothic" w:hint="eastAsia"/>
          <w:lang w:eastAsia="ko-KR"/>
        </w:rPr>
        <w:t xml:space="preserve">Unfortunately, we were not able to </w:t>
      </w:r>
      <w:r>
        <w:rPr>
          <w:rFonts w:eastAsia="Malgun Gothic"/>
          <w:lang w:eastAsia="ko-KR"/>
        </w:rPr>
        <w:t>obtain</w:t>
      </w:r>
      <w:r>
        <w:rPr>
          <w:rFonts w:eastAsia="Malgun Gothic" w:hint="eastAsia"/>
          <w:lang w:eastAsia="ko-KR"/>
        </w:rPr>
        <w:t xml:space="preserve"> a grant this year for Leah Yoo who spent last year as our </w:t>
      </w:r>
      <w:r>
        <w:rPr>
          <w:rFonts w:eastAsia="Malgun Gothic"/>
          <w:lang w:eastAsia="ko-KR"/>
        </w:rPr>
        <w:t>Children and Youth Multicultural Ministry staff person. There are many applications to the Diocese for grants, and only a limited amount of money so the Diocese has to make difficult decisions. We were sorry to see her leave and miss her cheery presence.</w:t>
      </w:r>
    </w:p>
    <w:p w:rsidR="00E70D10" w:rsidRDefault="00E70D10" w:rsidP="00E70D10">
      <w:pPr>
        <w:rPr>
          <w:rFonts w:eastAsia="Malgun Gothic"/>
          <w:lang w:eastAsia="ko-KR"/>
        </w:rPr>
      </w:pPr>
      <w:r>
        <w:rPr>
          <w:rFonts w:eastAsia="Malgun Gothic"/>
          <w:noProof/>
          <w:lang w:eastAsia="ja-JP"/>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-1270</wp:posOffset>
            </wp:positionV>
            <wp:extent cx="1729105" cy="2305050"/>
            <wp:effectExtent l="19050" t="0" r="4445" b="0"/>
            <wp:wrapNone/>
            <wp:docPr id="5" name="Picture 4" descr="holy cross kids at grouse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ross kids at grouse lores.jpg"/>
                    <pic:cNvPicPr/>
                  </pic:nvPicPr>
                  <pic:blipFill>
                    <a:blip r:embed="rId8" cstate="print"/>
                    <a:stretch>
                      <a:fillRect/>
                    </a:stretch>
                  </pic:blipFill>
                  <pic:spPr>
                    <a:xfrm>
                      <a:off x="0" y="0"/>
                      <a:ext cx="1729105" cy="2305050"/>
                    </a:xfrm>
                    <a:prstGeom prst="rect">
                      <a:avLst/>
                    </a:prstGeom>
                  </pic:spPr>
                </pic:pic>
              </a:graphicData>
            </a:graphic>
          </wp:anchor>
        </w:drawing>
      </w:r>
    </w:p>
    <w:p w:rsidR="00E70D10" w:rsidRDefault="00E70D10" w:rsidP="00E70D10">
      <w:pPr>
        <w:rPr>
          <w:rFonts w:eastAsia="Malgun Gothic" w:hint="eastAsia"/>
          <w:sz w:val="21"/>
          <w:szCs w:val="21"/>
          <w:lang w:eastAsia="ja-JP"/>
        </w:rPr>
      </w:pPr>
      <w:r w:rsidRPr="00E70D10">
        <w:rPr>
          <w:rFonts w:hint="eastAsia"/>
          <w:sz w:val="21"/>
          <w:szCs w:val="21"/>
          <w:lang w:eastAsia="ja-JP"/>
        </w:rPr>
        <w:t>残念ながら今年、子どもと青少年の働きをしてくださったスタッフ、レア・ユさんを迎えた教区よりの支援</w:t>
      </w:r>
      <w:r>
        <w:rPr>
          <w:rFonts w:eastAsia="Malgun Gothic" w:hint="eastAsia"/>
          <w:sz w:val="21"/>
          <w:szCs w:val="21"/>
          <w:lang w:eastAsia="ja-JP"/>
        </w:rPr>
        <w:t xml:space="preserve"> </w:t>
      </w:r>
    </w:p>
    <w:p w:rsidR="00E70D10" w:rsidRDefault="00E70D10" w:rsidP="00E70D10">
      <w:pPr>
        <w:rPr>
          <w:rFonts w:eastAsia="Malgun Gothic" w:hint="eastAsia"/>
          <w:sz w:val="21"/>
          <w:szCs w:val="21"/>
          <w:lang w:eastAsia="ja-JP"/>
        </w:rPr>
      </w:pPr>
      <w:r>
        <w:rPr>
          <w:rFonts w:eastAsia="Malgun Gothic" w:hint="eastAsia"/>
          <w:sz w:val="21"/>
          <w:szCs w:val="21"/>
          <w:lang w:eastAsia="ja-JP"/>
        </w:rPr>
        <w:t xml:space="preserve">                                                   </w:t>
      </w:r>
      <w:r w:rsidRPr="00E70D10">
        <w:rPr>
          <w:rFonts w:hint="eastAsia"/>
          <w:sz w:val="21"/>
          <w:szCs w:val="21"/>
          <w:lang w:eastAsia="ja-JP"/>
        </w:rPr>
        <w:t>をいただけませんでした。</w:t>
      </w:r>
      <w:r>
        <w:rPr>
          <w:rFonts w:eastAsia="Malgun Gothic" w:hint="eastAsia"/>
          <w:sz w:val="21"/>
          <w:szCs w:val="21"/>
          <w:lang w:eastAsia="ja-JP"/>
        </w:rPr>
        <w:t xml:space="preserve"> </w:t>
      </w:r>
    </w:p>
    <w:p w:rsidR="00E70D10" w:rsidRDefault="00E70D10" w:rsidP="00E70D10">
      <w:pPr>
        <w:rPr>
          <w:rFonts w:eastAsia="Malgun Gothic" w:hint="eastAsia"/>
          <w:sz w:val="21"/>
          <w:szCs w:val="21"/>
          <w:lang w:eastAsia="ko-KR"/>
        </w:rPr>
      </w:pPr>
      <w:r>
        <w:rPr>
          <w:rFonts w:eastAsia="Malgun Gothic" w:hint="eastAsia"/>
          <w:sz w:val="21"/>
          <w:szCs w:val="21"/>
          <w:lang w:eastAsia="ja-JP"/>
        </w:rPr>
        <w:t xml:space="preserve">                                                    </w:t>
      </w:r>
      <w:r w:rsidRPr="00E70D10">
        <w:rPr>
          <w:rFonts w:hint="eastAsia"/>
          <w:sz w:val="21"/>
          <w:szCs w:val="21"/>
          <w:lang w:eastAsia="ja-JP"/>
        </w:rPr>
        <w:t>わたしどもにとって彼女</w:t>
      </w:r>
    </w:p>
    <w:p w:rsidR="00E70D10" w:rsidRDefault="00E70D10" w:rsidP="00E70D10">
      <w:pPr>
        <w:rPr>
          <w:rFonts w:eastAsia="Malgun Gothic" w:hint="eastAsia"/>
          <w:sz w:val="21"/>
          <w:szCs w:val="21"/>
          <w:lang w:eastAsia="ja-JP"/>
        </w:rPr>
      </w:pPr>
      <w:r>
        <w:rPr>
          <w:rFonts w:eastAsia="Malgun Gothic" w:hint="eastAsia"/>
          <w:sz w:val="21"/>
          <w:szCs w:val="21"/>
          <w:lang w:eastAsia="ja-JP"/>
        </w:rPr>
        <w:t xml:space="preserve">                                                     </w:t>
      </w:r>
      <w:r w:rsidRPr="00E70D10">
        <w:rPr>
          <w:rFonts w:hint="eastAsia"/>
          <w:sz w:val="21"/>
          <w:szCs w:val="21"/>
          <w:lang w:eastAsia="ja-JP"/>
        </w:rPr>
        <w:t>という素敵な存在とお</w:t>
      </w:r>
      <w:r>
        <w:rPr>
          <w:rFonts w:eastAsia="Malgun Gothic" w:hint="eastAsia"/>
          <w:sz w:val="21"/>
          <w:szCs w:val="21"/>
          <w:lang w:eastAsia="ja-JP"/>
        </w:rPr>
        <w:t xml:space="preserve">  </w:t>
      </w:r>
    </w:p>
    <w:p w:rsidR="00E70D10" w:rsidRDefault="00E70D10" w:rsidP="00E70D10">
      <w:pPr>
        <w:rPr>
          <w:rFonts w:eastAsia="Malgun Gothic" w:hint="eastAsia"/>
          <w:sz w:val="21"/>
          <w:szCs w:val="21"/>
          <w:lang w:eastAsia="ja-JP"/>
        </w:rPr>
      </w:pPr>
      <w:r>
        <w:rPr>
          <w:rFonts w:eastAsia="Malgun Gothic" w:hint="eastAsia"/>
          <w:sz w:val="21"/>
          <w:szCs w:val="21"/>
          <w:lang w:eastAsia="ja-JP"/>
        </w:rPr>
        <w:t xml:space="preserve">                                                     </w:t>
      </w:r>
      <w:r w:rsidRPr="00E70D10">
        <w:rPr>
          <w:rFonts w:hint="eastAsia"/>
          <w:sz w:val="21"/>
          <w:szCs w:val="21"/>
          <w:lang w:eastAsia="ja-JP"/>
        </w:rPr>
        <w:t>別れしたことをとても</w:t>
      </w:r>
      <w:r>
        <w:rPr>
          <w:rFonts w:eastAsia="Malgun Gothic" w:hint="eastAsia"/>
          <w:sz w:val="21"/>
          <w:szCs w:val="21"/>
          <w:lang w:eastAsia="ja-JP"/>
        </w:rPr>
        <w:t xml:space="preserve"> </w:t>
      </w:r>
    </w:p>
    <w:p w:rsidR="00E70D10" w:rsidRPr="00E70D10" w:rsidRDefault="00E70D10" w:rsidP="00E70D10">
      <w:pPr>
        <w:rPr>
          <w:rFonts w:hint="eastAsia"/>
          <w:sz w:val="21"/>
          <w:szCs w:val="21"/>
          <w:lang w:eastAsia="ja-JP"/>
        </w:rPr>
      </w:pPr>
      <w:r>
        <w:rPr>
          <w:rFonts w:eastAsia="Malgun Gothic" w:hint="eastAsia"/>
          <w:sz w:val="21"/>
          <w:szCs w:val="21"/>
          <w:lang w:eastAsia="ko-KR"/>
        </w:rPr>
        <w:t xml:space="preserve">                                                      </w:t>
      </w:r>
      <w:r w:rsidRPr="00E70D10">
        <w:rPr>
          <w:rFonts w:hint="eastAsia"/>
          <w:sz w:val="21"/>
          <w:szCs w:val="21"/>
          <w:lang w:eastAsia="ja-JP"/>
        </w:rPr>
        <w:t>残念に思います。</w:t>
      </w:r>
    </w:p>
    <w:p w:rsidR="00FA70F6" w:rsidRPr="00FA70F6" w:rsidRDefault="00FA70F6" w:rsidP="00FA70F6">
      <w:pPr>
        <w:rPr>
          <w:rFonts w:eastAsia="Malgun Gothic"/>
          <w:lang w:eastAsia="ja-JP"/>
        </w:rPr>
      </w:pPr>
    </w:p>
    <w:p w:rsidR="008C4C9C" w:rsidRDefault="008C4C9C" w:rsidP="00FE1006">
      <w:pPr>
        <w:rPr>
          <w:rFonts w:eastAsia="Malgun Gothic"/>
          <w:lang w:eastAsia="ja-JP"/>
        </w:rPr>
      </w:pPr>
    </w:p>
    <w:p w:rsidR="008C4C9C" w:rsidRDefault="008C4C9C" w:rsidP="00FE1006">
      <w:pPr>
        <w:rPr>
          <w:rFonts w:eastAsia="Malgun Gothic"/>
          <w:lang w:eastAsia="ja-JP"/>
        </w:rPr>
      </w:pPr>
    </w:p>
    <w:p w:rsidR="00EF62A7" w:rsidRDefault="00EF62A7" w:rsidP="00FE1006">
      <w:pPr>
        <w:rPr>
          <w:lang w:eastAsia="ja-JP"/>
        </w:rPr>
      </w:pPr>
    </w:p>
    <w:p w:rsidR="00BA34DC" w:rsidRDefault="00BA34DC" w:rsidP="00FE1006">
      <w:pPr>
        <w:rPr>
          <w:rFonts w:eastAsia="Malgun Gothic" w:hint="eastAsia"/>
          <w:sz w:val="21"/>
          <w:szCs w:val="21"/>
          <w:lang w:eastAsia="ko-KR"/>
        </w:rPr>
      </w:pPr>
    </w:p>
    <w:p w:rsidR="00BA34DC" w:rsidRDefault="00BA34DC" w:rsidP="00FE1006">
      <w:pPr>
        <w:rPr>
          <w:rFonts w:eastAsia="Malgun Gothic" w:hint="eastAsia"/>
          <w:sz w:val="21"/>
          <w:szCs w:val="21"/>
          <w:lang w:eastAsia="ko-KR"/>
        </w:rPr>
      </w:pPr>
    </w:p>
    <w:p w:rsidR="00BA34DC" w:rsidRDefault="00BA34DC" w:rsidP="00FE1006">
      <w:pPr>
        <w:rPr>
          <w:rFonts w:eastAsia="Malgun Gothic" w:hint="eastAsia"/>
          <w:sz w:val="21"/>
          <w:szCs w:val="21"/>
          <w:lang w:eastAsia="ko-KR"/>
        </w:rPr>
      </w:pPr>
    </w:p>
    <w:p w:rsidR="00BA34DC" w:rsidRPr="002B1420" w:rsidRDefault="00BA34DC" w:rsidP="00BA34DC">
      <w:pPr>
        <w:rPr>
          <w:sz w:val="26"/>
          <w:szCs w:val="26"/>
        </w:rPr>
      </w:pPr>
      <w:r>
        <w:rPr>
          <w:rFonts w:ascii="Calibri" w:eastAsia="Malgun Gothic" w:hAnsi="Calibri" w:hint="eastAsia"/>
          <w:sz w:val="22"/>
          <w:szCs w:val="22"/>
          <w:lang w:eastAsia="ko-KR"/>
        </w:rPr>
        <w:lastRenderedPageBreak/>
        <w:t xml:space="preserve">                                                </w:t>
      </w:r>
      <w:r w:rsidRPr="001D01CE">
        <w:rPr>
          <w:rFonts w:ascii="Calibri" w:hAnsi="Calibri"/>
          <w:sz w:val="22"/>
          <w:szCs w:val="22"/>
        </w:rPr>
        <w:t>The Rev. Daebin Moses Im</w:t>
      </w:r>
    </w:p>
    <w:p w:rsidR="00BA34DC" w:rsidRDefault="00BA34DC" w:rsidP="00BA34DC">
      <w:pPr>
        <w:rPr>
          <w:rFonts w:ascii="Calibri" w:hAnsi="Calibri"/>
          <w:sz w:val="22"/>
          <w:szCs w:val="22"/>
          <w:lang w:eastAsia="ja-JP"/>
        </w:rPr>
      </w:pPr>
      <w:r>
        <w:rPr>
          <w:rFonts w:ascii="Calibri" w:hAnsi="Calibri" w:hint="eastAsia"/>
          <w:sz w:val="22"/>
          <w:szCs w:val="22"/>
          <w:lang w:eastAsia="ja-JP"/>
        </w:rPr>
        <w:t xml:space="preserve">　　　　　　　　　</w:t>
      </w:r>
      <w:r>
        <w:rPr>
          <w:rFonts w:ascii="Calibri" w:eastAsia="Malgun Gothic" w:hAnsi="Calibri" w:hint="eastAsia"/>
          <w:sz w:val="22"/>
          <w:szCs w:val="22"/>
          <w:lang w:eastAsia="ko-KR"/>
        </w:rPr>
        <w:t xml:space="preserve">             </w:t>
      </w:r>
      <w:r>
        <w:rPr>
          <w:rFonts w:ascii="Calibri" w:hAnsi="Calibri" w:hint="eastAsia"/>
          <w:sz w:val="22"/>
          <w:szCs w:val="22"/>
          <w:lang w:eastAsia="ja-JP"/>
        </w:rPr>
        <w:t xml:space="preserve">　　</w:t>
      </w:r>
      <w:r w:rsidRPr="001D01CE">
        <w:rPr>
          <w:rFonts w:ascii="Calibri" w:hAnsi="Calibri"/>
          <w:sz w:val="22"/>
          <w:szCs w:val="22"/>
        </w:rPr>
        <w:t>Cell: 604-618-6491</w:t>
      </w:r>
      <w:r w:rsidRPr="004A2E08">
        <w:rPr>
          <w:rFonts w:ascii="Calibri" w:hAnsi="Calibri"/>
          <w:sz w:val="22"/>
          <w:szCs w:val="22"/>
        </w:rPr>
        <w:t xml:space="preserve"> </w:t>
      </w:r>
      <w:r>
        <w:rPr>
          <w:rFonts w:ascii="Calibri" w:hAnsi="Calibri" w:hint="eastAsia"/>
          <w:sz w:val="22"/>
          <w:szCs w:val="22"/>
          <w:lang w:eastAsia="ja-JP"/>
        </w:rPr>
        <w:t xml:space="preserve">　　　　</w:t>
      </w:r>
    </w:p>
    <w:p w:rsidR="00BA34DC" w:rsidRDefault="00BA34DC" w:rsidP="00BA34DC">
      <w:pPr>
        <w:rPr>
          <w:rFonts w:ascii="Calibri" w:hAnsi="Calibri"/>
          <w:sz w:val="22"/>
          <w:szCs w:val="22"/>
          <w:lang w:eastAsia="ja-JP"/>
        </w:rPr>
      </w:pPr>
      <w:r>
        <w:rPr>
          <w:rFonts w:ascii="Calibri" w:hAnsi="Calibri" w:hint="eastAsia"/>
          <w:sz w:val="22"/>
          <w:szCs w:val="22"/>
          <w:lang w:eastAsia="ja-JP"/>
        </w:rPr>
        <w:t xml:space="preserve">　　　　　　</w:t>
      </w:r>
      <w:r w:rsidRPr="001D01CE">
        <w:rPr>
          <w:rFonts w:ascii="Calibri" w:hAnsi="Calibri"/>
          <w:sz w:val="22"/>
          <w:szCs w:val="22"/>
        </w:rPr>
        <w:t>Website: http://holycross.vcn.bc.ca/</w:t>
      </w:r>
      <w:r w:rsidRPr="004A2E08">
        <w:rPr>
          <w:rFonts w:ascii="Calibri" w:hAnsi="Calibri"/>
          <w:sz w:val="22"/>
          <w:szCs w:val="22"/>
        </w:rPr>
        <w:t xml:space="preserve"> </w:t>
      </w:r>
      <w:r>
        <w:rPr>
          <w:rFonts w:ascii="Calibri" w:hAnsi="Calibri" w:hint="eastAsia"/>
          <w:sz w:val="22"/>
          <w:szCs w:val="22"/>
          <w:lang w:eastAsia="ja-JP"/>
        </w:rPr>
        <w:t xml:space="preserve">　</w:t>
      </w:r>
    </w:p>
    <w:p w:rsidR="00BA34DC" w:rsidRDefault="00BA34DC" w:rsidP="00BA34DC">
      <w:pPr>
        <w:rPr>
          <w:rFonts w:eastAsia="Malgun Gothic" w:hint="eastAsia"/>
          <w:sz w:val="21"/>
          <w:szCs w:val="21"/>
          <w:lang w:eastAsia="ko-KR"/>
        </w:rPr>
      </w:pPr>
      <w:r>
        <w:rPr>
          <w:rFonts w:ascii="Calibri" w:hAnsi="Calibri" w:hint="eastAsia"/>
          <w:sz w:val="22"/>
          <w:szCs w:val="22"/>
          <w:lang w:eastAsia="ja-JP"/>
        </w:rPr>
        <w:t xml:space="preserve">　　</w:t>
      </w:r>
      <w:r>
        <w:rPr>
          <w:rFonts w:ascii="Calibri" w:eastAsia="Malgun Gothic" w:hAnsi="Calibri" w:hint="eastAsia"/>
          <w:sz w:val="22"/>
          <w:szCs w:val="22"/>
          <w:lang w:eastAsia="ko-KR"/>
        </w:rPr>
        <w:t xml:space="preserve">    </w:t>
      </w:r>
      <w:r w:rsidRPr="001D01CE">
        <w:rPr>
          <w:rFonts w:ascii="Calibri" w:hAnsi="Calibri"/>
          <w:sz w:val="22"/>
          <w:szCs w:val="22"/>
        </w:rPr>
        <w:t xml:space="preserve">Facebook: </w:t>
      </w:r>
      <w:r w:rsidRPr="005C75EB">
        <w:rPr>
          <w:rFonts w:ascii="Calibri" w:hAnsi="Calibri"/>
          <w:sz w:val="22"/>
          <w:szCs w:val="22"/>
        </w:rPr>
        <w:t>https://www.facebook.com/hcjcac</w:t>
      </w:r>
    </w:p>
    <w:p w:rsidR="00BA34DC" w:rsidRDefault="00BA34DC" w:rsidP="00FE1006">
      <w:pPr>
        <w:rPr>
          <w:rFonts w:eastAsia="Malgun Gothic" w:hint="eastAsia"/>
          <w:sz w:val="21"/>
          <w:szCs w:val="21"/>
          <w:lang w:eastAsia="ko-KR"/>
        </w:rPr>
      </w:pPr>
    </w:p>
    <w:p w:rsidR="00BA34DC" w:rsidRDefault="00BA34DC" w:rsidP="00FE1006">
      <w:pPr>
        <w:rPr>
          <w:rFonts w:eastAsia="Malgun Gothic" w:hint="eastAsia"/>
          <w:sz w:val="21"/>
          <w:szCs w:val="21"/>
          <w:lang w:eastAsia="ko-KR"/>
        </w:rPr>
      </w:pPr>
    </w:p>
    <w:p w:rsidR="00BA34DC" w:rsidRDefault="00BA34DC" w:rsidP="00BA34DC">
      <w:pPr>
        <w:rPr>
          <w:rFonts w:eastAsia="Malgun Gothic" w:hint="eastAsia"/>
          <w:lang w:eastAsia="ko-KR"/>
        </w:rPr>
      </w:pPr>
      <w:r>
        <w:rPr>
          <w:rFonts w:eastAsia="Malgun Gothic"/>
          <w:lang w:eastAsia="ko-KR"/>
        </w:rPr>
        <w:t>Preparations for Easter are underway with a Eucharist and Station of the Cross at 10:00 a.m. on Wednesday mornings, and the Labyrinth Meditation with Stations of the Cross from 4-5 p.m. on Saturday afternoon until 15</w:t>
      </w:r>
      <w:r w:rsidRPr="00611DCD">
        <w:rPr>
          <w:rFonts w:eastAsia="Malgun Gothic"/>
          <w:vertAlign w:val="superscript"/>
          <w:lang w:eastAsia="ko-KR"/>
        </w:rPr>
        <w:t>th</w:t>
      </w:r>
      <w:r>
        <w:rPr>
          <w:rFonts w:eastAsia="Malgun Gothic"/>
          <w:lang w:eastAsia="ko-KR"/>
        </w:rPr>
        <w:t xml:space="preserve"> of April</w:t>
      </w:r>
      <w:r>
        <w:rPr>
          <w:rFonts w:hint="eastAsia"/>
        </w:rPr>
        <w:t>.</w:t>
      </w:r>
    </w:p>
    <w:p w:rsidR="00BA34DC" w:rsidRDefault="00BA34DC" w:rsidP="00BA34DC">
      <w:pPr>
        <w:rPr>
          <w:rFonts w:eastAsia="Malgun Gothic" w:hint="eastAsia"/>
          <w:lang w:eastAsia="ko-KR"/>
        </w:rPr>
      </w:pPr>
      <w:r>
        <w:rPr>
          <w:rFonts w:eastAsia="Malgun Gothic" w:hint="eastAsia"/>
          <w:noProof/>
          <w:lang w:eastAsia="ja-JP"/>
        </w:rPr>
        <w:drawing>
          <wp:inline distT="0" distB="0" distL="0" distR="0">
            <wp:extent cx="2571750" cy="4572000"/>
            <wp:effectExtent l="19050" t="0" r="0" b="0"/>
            <wp:docPr id="7" name="Picture 6" descr="942597_958480130909334_5155137671229928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597_958480130909334_5155137671229928295_n.jpg"/>
                    <pic:cNvPicPr/>
                  </pic:nvPicPr>
                  <pic:blipFill>
                    <a:blip r:embed="rId9"/>
                    <a:stretch>
                      <a:fillRect/>
                    </a:stretch>
                  </pic:blipFill>
                  <pic:spPr>
                    <a:xfrm>
                      <a:off x="0" y="0"/>
                      <a:ext cx="2571750" cy="4572000"/>
                    </a:xfrm>
                    <a:prstGeom prst="rect">
                      <a:avLst/>
                    </a:prstGeom>
                  </pic:spPr>
                </pic:pic>
              </a:graphicData>
            </a:graphic>
          </wp:inline>
        </w:drawing>
      </w:r>
    </w:p>
    <w:p w:rsidR="00BA34DC" w:rsidRPr="00BA34DC" w:rsidRDefault="00BA34DC" w:rsidP="00BA34DC">
      <w:pPr>
        <w:rPr>
          <w:rFonts w:eastAsia="Malgun Gothic" w:hint="eastAsia"/>
          <w:lang w:eastAsia="ko-KR"/>
        </w:rPr>
      </w:pPr>
    </w:p>
    <w:p w:rsidR="00BA34DC" w:rsidRPr="005F48E8" w:rsidRDefault="00BA34DC" w:rsidP="00BA34DC">
      <w:pPr>
        <w:rPr>
          <w:rFonts w:eastAsiaTheme="minorEastAsia" w:hint="eastAsia"/>
          <w:lang w:eastAsia="ja-JP"/>
        </w:rPr>
      </w:pPr>
      <w:r>
        <w:rPr>
          <w:rFonts w:hint="eastAsia"/>
          <w:lang w:eastAsia="ja-JP"/>
        </w:rPr>
        <w:t>復活日イースターを準備するにあたり、水曜日午前</w:t>
      </w:r>
      <w:r>
        <w:rPr>
          <w:rFonts w:hint="eastAsia"/>
          <w:lang w:eastAsia="ja-JP"/>
        </w:rPr>
        <w:t>10</w:t>
      </w:r>
      <w:r>
        <w:rPr>
          <w:rFonts w:hint="eastAsia"/>
          <w:lang w:eastAsia="ja-JP"/>
        </w:rPr>
        <w:t>時にイエスに十字架の道行と聖餐式を、土曜日午後</w:t>
      </w:r>
      <w:r>
        <w:rPr>
          <w:rFonts w:hint="eastAsia"/>
          <w:lang w:eastAsia="ja-JP"/>
        </w:rPr>
        <w:t>4</w:t>
      </w:r>
      <w:r>
        <w:rPr>
          <w:rFonts w:hint="eastAsia"/>
          <w:lang w:eastAsia="ja-JP"/>
        </w:rPr>
        <w:t>時から</w:t>
      </w:r>
      <w:r>
        <w:rPr>
          <w:rFonts w:hint="eastAsia"/>
          <w:lang w:eastAsia="ja-JP"/>
        </w:rPr>
        <w:t>5</w:t>
      </w:r>
      <w:r>
        <w:rPr>
          <w:rFonts w:hint="eastAsia"/>
          <w:lang w:eastAsia="ja-JP"/>
        </w:rPr>
        <w:t>時に十字架の道行きの黙想の時を</w:t>
      </w:r>
      <w:r>
        <w:rPr>
          <w:rFonts w:hint="eastAsia"/>
          <w:lang w:eastAsia="ja-JP"/>
        </w:rPr>
        <w:t>4</w:t>
      </w:r>
      <w:r>
        <w:rPr>
          <w:rFonts w:hint="eastAsia"/>
          <w:lang w:eastAsia="ja-JP"/>
        </w:rPr>
        <w:t>月</w:t>
      </w:r>
      <w:r>
        <w:rPr>
          <w:rFonts w:hint="eastAsia"/>
          <w:lang w:eastAsia="ja-JP"/>
        </w:rPr>
        <w:t>15</w:t>
      </w:r>
      <w:r>
        <w:rPr>
          <w:rFonts w:hint="eastAsia"/>
          <w:lang w:eastAsia="ja-JP"/>
        </w:rPr>
        <w:t>日まで毎週行っています。</w:t>
      </w:r>
    </w:p>
    <w:p w:rsidR="00BA34DC" w:rsidRDefault="00BA34DC" w:rsidP="00FE1006">
      <w:pPr>
        <w:rPr>
          <w:rFonts w:eastAsia="Malgun Gothic" w:hint="eastAsia"/>
          <w:sz w:val="21"/>
          <w:szCs w:val="21"/>
          <w:lang w:eastAsia="ja-JP"/>
        </w:rPr>
      </w:pPr>
    </w:p>
    <w:p w:rsidR="00BA34DC" w:rsidRDefault="00BA34DC" w:rsidP="00BA34DC">
      <w:pPr>
        <w:rPr>
          <w:rFonts w:eastAsia="Malgun Gothic" w:hint="eastAsia"/>
          <w:lang w:eastAsia="ko-KR"/>
        </w:rPr>
      </w:pPr>
      <w:r w:rsidRPr="006003B5">
        <w:rPr>
          <w:rFonts w:hint="eastAsia"/>
          <w:u w:val="single"/>
        </w:rPr>
        <w:t>Sunday April 9</w:t>
      </w:r>
      <w:r w:rsidRPr="006003B5">
        <w:rPr>
          <w:rFonts w:hint="eastAsia"/>
          <w:u w:val="single"/>
          <w:vertAlign w:val="superscript"/>
        </w:rPr>
        <w:t>th</w:t>
      </w:r>
      <w:r>
        <w:rPr>
          <w:rFonts w:hint="eastAsia"/>
        </w:rPr>
        <w:t xml:space="preserve"> is </w:t>
      </w:r>
      <w:r w:rsidRPr="006003B5">
        <w:rPr>
          <w:rFonts w:hint="eastAsia"/>
          <w:b/>
        </w:rPr>
        <w:t>PALM SUNDAY</w:t>
      </w:r>
      <w:r>
        <w:rPr>
          <w:rFonts w:hint="eastAsia"/>
        </w:rPr>
        <w:t xml:space="preserve"> with procession and handing out of Palm Crosses for you to take home.</w:t>
      </w:r>
    </w:p>
    <w:p w:rsidR="00BA34DC" w:rsidRPr="00BA34DC" w:rsidRDefault="00BA34DC" w:rsidP="00BA34DC">
      <w:pPr>
        <w:rPr>
          <w:rFonts w:eastAsia="Malgun Gothic" w:hint="eastAsia"/>
          <w:lang w:eastAsia="ko-KR"/>
        </w:rPr>
      </w:pPr>
      <w:r>
        <w:rPr>
          <w:noProof/>
          <w:lang w:eastAsia="ja-JP"/>
        </w:rPr>
        <w:drawing>
          <wp:inline distT="0" distB="0" distL="0" distR="0">
            <wp:extent cx="1990725" cy="2654300"/>
            <wp:effectExtent l="19050" t="0" r="9525" b="0"/>
            <wp:docPr id="8" name="Picture 6" descr="画像に含まれている可能性があるもの:3人、屋外、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画像に含まれている可能性があるもの:3人、屋外、室内"/>
                    <pic:cNvPicPr>
                      <a:picLocks noChangeAspect="1" noChangeArrowheads="1"/>
                    </pic:cNvPicPr>
                  </pic:nvPicPr>
                  <pic:blipFill>
                    <a:blip r:embed="rId10"/>
                    <a:srcRect/>
                    <a:stretch>
                      <a:fillRect/>
                    </a:stretch>
                  </pic:blipFill>
                  <pic:spPr bwMode="auto">
                    <a:xfrm>
                      <a:off x="0" y="0"/>
                      <a:ext cx="1990725" cy="2654300"/>
                    </a:xfrm>
                    <a:prstGeom prst="rect">
                      <a:avLst/>
                    </a:prstGeom>
                    <a:noFill/>
                    <a:ln w="9525">
                      <a:noFill/>
                      <a:miter lim="800000"/>
                      <a:headEnd/>
                      <a:tailEnd/>
                    </a:ln>
                  </pic:spPr>
                </pic:pic>
              </a:graphicData>
            </a:graphic>
          </wp:inline>
        </w:drawing>
      </w:r>
    </w:p>
    <w:p w:rsidR="00BA34DC" w:rsidRDefault="00BA34DC" w:rsidP="00BA34DC">
      <w:pPr>
        <w:rPr>
          <w:rFonts w:hint="eastAsia"/>
          <w:lang w:eastAsia="ja-JP"/>
        </w:rPr>
      </w:pPr>
      <w:r>
        <w:rPr>
          <w:rFonts w:hint="eastAsia"/>
          <w:lang w:eastAsia="ja-JP"/>
        </w:rPr>
        <w:t>4</w:t>
      </w:r>
      <w:r>
        <w:rPr>
          <w:rFonts w:hint="eastAsia"/>
          <w:lang w:eastAsia="ja-JP"/>
        </w:rPr>
        <w:t>月</w:t>
      </w:r>
      <w:r>
        <w:rPr>
          <w:rFonts w:hint="eastAsia"/>
          <w:lang w:eastAsia="ja-JP"/>
        </w:rPr>
        <w:t>9</w:t>
      </w:r>
      <w:r>
        <w:rPr>
          <w:rFonts w:hint="eastAsia"/>
          <w:lang w:eastAsia="ja-JP"/>
        </w:rPr>
        <w:t>日は棕櫚の日曜日で棕櫚の十字架を持つ行進を行います。</w:t>
      </w:r>
    </w:p>
    <w:p w:rsidR="00BA34DC" w:rsidRDefault="00BA34DC" w:rsidP="00FE1006">
      <w:pPr>
        <w:rPr>
          <w:rFonts w:eastAsia="Malgun Gothic" w:hint="eastAsia"/>
          <w:sz w:val="21"/>
          <w:szCs w:val="21"/>
          <w:lang w:eastAsia="ja-JP"/>
        </w:rPr>
      </w:pPr>
    </w:p>
    <w:p w:rsidR="00BA34DC" w:rsidRDefault="00BA34DC" w:rsidP="00BA34DC">
      <w:pPr>
        <w:rPr>
          <w:rFonts w:eastAsia="Malgun Gothic" w:hint="eastAsia"/>
          <w:lang w:eastAsia="ko-KR"/>
        </w:rPr>
      </w:pPr>
      <w:r w:rsidRPr="006003B5">
        <w:rPr>
          <w:rFonts w:hint="eastAsia"/>
          <w:u w:val="single"/>
        </w:rPr>
        <w:lastRenderedPageBreak/>
        <w:t>April 13</w:t>
      </w:r>
      <w:r w:rsidRPr="006003B5">
        <w:rPr>
          <w:rFonts w:hint="eastAsia"/>
          <w:u w:val="single"/>
          <w:vertAlign w:val="superscript"/>
        </w:rPr>
        <w:t>th</w:t>
      </w:r>
      <w:r w:rsidRPr="006003B5">
        <w:rPr>
          <w:rFonts w:hint="eastAsia"/>
          <w:u w:val="single"/>
        </w:rPr>
        <w:t xml:space="preserve"> at 6:00 pm</w:t>
      </w:r>
      <w:r>
        <w:rPr>
          <w:rFonts w:hint="eastAsia"/>
        </w:rPr>
        <w:t xml:space="preserve"> will be the </w:t>
      </w:r>
      <w:r w:rsidRPr="006003B5">
        <w:rPr>
          <w:rFonts w:hint="eastAsia"/>
          <w:b/>
        </w:rPr>
        <w:t>MAUNDY THURSDAY</w:t>
      </w:r>
      <w:r>
        <w:rPr>
          <w:rFonts w:hint="eastAsia"/>
        </w:rPr>
        <w:t xml:space="preserve"> Eucharist the first Eucharist celebrated by our Lord the night before his Crucifi</w:t>
      </w:r>
      <w:r>
        <w:t>X</w:t>
      </w:r>
      <w:r>
        <w:rPr>
          <w:rFonts w:hint="eastAsia"/>
          <w:lang w:eastAsia="ja-JP"/>
        </w:rPr>
        <w:t>ation</w:t>
      </w:r>
      <w:r>
        <w:rPr>
          <w:rFonts w:hint="eastAsia"/>
        </w:rPr>
        <w:t xml:space="preserve"> ) along with the washing of feet ceremony. </w:t>
      </w:r>
    </w:p>
    <w:p w:rsidR="00BA34DC" w:rsidRPr="00BA34DC" w:rsidRDefault="00BA34DC" w:rsidP="00BA34DC">
      <w:pPr>
        <w:rPr>
          <w:rFonts w:eastAsia="Malgun Gothic" w:hint="eastAsia"/>
          <w:lang w:eastAsia="ko-KR"/>
        </w:rPr>
      </w:pPr>
      <w:r w:rsidRPr="00BA34DC">
        <w:rPr>
          <w:rFonts w:eastAsia="Malgun Gothic"/>
          <w:lang w:eastAsia="ko-KR"/>
        </w:rPr>
        <w:drawing>
          <wp:inline distT="0" distB="0" distL="0" distR="0">
            <wp:extent cx="3048000" cy="2289577"/>
            <wp:effectExtent l="19050" t="0" r="0" b="0"/>
            <wp:docPr id="9" name="Picture 1" descr="C:\Users\hcadmin\Pictures\(3) 聖公会聖十字教会、Holy Cross Japanese Canadian Anglican Church, 성공회 성십자가교회 Vancouver_files\12670339_956625961094751_87295225518021603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dmin\Pictures\(3) 聖公会聖十字教会、Holy Cross Japanese Canadian Anglican Church, 성공회 성십자가교회 Vancouver_files\12670339_956625961094751_8729522551802160372_n.jpg"/>
                    <pic:cNvPicPr>
                      <a:picLocks noChangeAspect="1" noChangeArrowheads="1"/>
                    </pic:cNvPicPr>
                  </pic:nvPicPr>
                  <pic:blipFill>
                    <a:blip r:embed="rId11"/>
                    <a:srcRect/>
                    <a:stretch>
                      <a:fillRect/>
                    </a:stretch>
                  </pic:blipFill>
                  <pic:spPr bwMode="auto">
                    <a:xfrm>
                      <a:off x="0" y="0"/>
                      <a:ext cx="3048000" cy="2289577"/>
                    </a:xfrm>
                    <a:prstGeom prst="rect">
                      <a:avLst/>
                    </a:prstGeom>
                    <a:noFill/>
                    <a:ln w="9525">
                      <a:noFill/>
                      <a:miter lim="800000"/>
                      <a:headEnd/>
                      <a:tailEnd/>
                    </a:ln>
                  </pic:spPr>
                </pic:pic>
              </a:graphicData>
            </a:graphic>
          </wp:inline>
        </w:drawing>
      </w:r>
    </w:p>
    <w:p w:rsidR="00BA34DC" w:rsidRDefault="00BA34DC" w:rsidP="00BA34DC">
      <w:pPr>
        <w:rPr>
          <w:rFonts w:eastAsia="Malgun Gothic" w:hint="eastAsia"/>
          <w:lang w:eastAsia="ko-KR"/>
        </w:rPr>
      </w:pPr>
      <w:r>
        <w:rPr>
          <w:rFonts w:hint="eastAsia"/>
          <w:lang w:eastAsia="ja-JP"/>
        </w:rPr>
        <w:t>4</w:t>
      </w:r>
      <w:r>
        <w:rPr>
          <w:rFonts w:hint="eastAsia"/>
          <w:lang w:eastAsia="ja-JP"/>
        </w:rPr>
        <w:t>月</w:t>
      </w:r>
      <w:r>
        <w:rPr>
          <w:rFonts w:hint="eastAsia"/>
          <w:lang w:eastAsia="ja-JP"/>
        </w:rPr>
        <w:t>13</w:t>
      </w:r>
      <w:r>
        <w:rPr>
          <w:rFonts w:hint="eastAsia"/>
          <w:lang w:eastAsia="ja-JP"/>
        </w:rPr>
        <w:t>日木曜日午後</w:t>
      </w:r>
      <w:r>
        <w:rPr>
          <w:rFonts w:hint="eastAsia"/>
          <w:lang w:eastAsia="ja-JP"/>
        </w:rPr>
        <w:t>6</w:t>
      </w:r>
      <w:r>
        <w:rPr>
          <w:rFonts w:hint="eastAsia"/>
          <w:lang w:eastAsia="ja-JP"/>
        </w:rPr>
        <w:t>時より聖木曜日の礼拝として、最後の晩餐、聖餐式制定、及び洗足の礼拝が行われます。</w:t>
      </w:r>
    </w:p>
    <w:p w:rsidR="00BA34DC" w:rsidRDefault="00BA34DC" w:rsidP="00BA34DC">
      <w:pPr>
        <w:rPr>
          <w:rFonts w:eastAsia="Malgun Gothic" w:hint="eastAsia"/>
          <w:lang w:eastAsia="ko-KR"/>
        </w:rPr>
      </w:pPr>
      <w:r>
        <w:rPr>
          <w:noProof/>
          <w:lang w:eastAsia="ja-JP"/>
        </w:rPr>
        <w:drawing>
          <wp:inline distT="0" distB="0" distL="0" distR="0">
            <wp:extent cx="3200400" cy="2400300"/>
            <wp:effectExtent l="19050" t="0" r="0" b="0"/>
            <wp:docPr id="12" name="Picture 12" descr="画像に含まれている可能性があるもの:1人以上、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画像に含まれている可能性があるもの:1人以上、室内"/>
                    <pic:cNvPicPr>
                      <a:picLocks noChangeAspect="1" noChangeArrowheads="1"/>
                    </pic:cNvPicPr>
                  </pic:nvPicPr>
                  <pic:blipFill>
                    <a:blip r:embed="rId12"/>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BA34DC" w:rsidRPr="00BA34DC" w:rsidRDefault="00BA34DC" w:rsidP="00BA34DC">
      <w:pPr>
        <w:rPr>
          <w:rFonts w:eastAsia="Malgun Gothic" w:hint="eastAsia"/>
          <w:lang w:eastAsia="ko-KR"/>
        </w:rPr>
      </w:pPr>
    </w:p>
    <w:p w:rsidR="00BA34DC" w:rsidRDefault="00BA34DC" w:rsidP="00FE1006">
      <w:pPr>
        <w:rPr>
          <w:rFonts w:eastAsia="Malgun Gothic" w:hint="eastAsia"/>
          <w:sz w:val="21"/>
          <w:szCs w:val="21"/>
          <w:lang w:eastAsia="ko-KR"/>
        </w:rPr>
      </w:pPr>
    </w:p>
    <w:p w:rsidR="00BA34DC" w:rsidRDefault="00BA34DC" w:rsidP="00BA34DC">
      <w:pPr>
        <w:rPr>
          <w:rFonts w:eastAsia="Malgun Gothic" w:hint="eastAsia"/>
          <w:lang w:eastAsia="ko-KR"/>
        </w:rPr>
      </w:pPr>
      <w:r w:rsidRPr="006003B5">
        <w:rPr>
          <w:rFonts w:hint="eastAsia"/>
          <w:b/>
        </w:rPr>
        <w:t>GOOD FRIDAY</w:t>
      </w:r>
      <w:r>
        <w:rPr>
          <w:rFonts w:hint="eastAsia"/>
        </w:rPr>
        <w:t xml:space="preserve"> service will be held at </w:t>
      </w:r>
      <w:r w:rsidRPr="006003B5">
        <w:rPr>
          <w:rFonts w:hint="eastAsia"/>
          <w:u w:val="single"/>
        </w:rPr>
        <w:t>10</w:t>
      </w:r>
      <w:r w:rsidRPr="006003B5">
        <w:rPr>
          <w:u w:val="single"/>
        </w:rPr>
        <w:t>:00 am April 14</w:t>
      </w:r>
      <w:r w:rsidRPr="006003B5">
        <w:rPr>
          <w:u w:val="single"/>
          <w:vertAlign w:val="superscript"/>
        </w:rPr>
        <w:t>th</w:t>
      </w:r>
      <w:r>
        <w:t xml:space="preserve"> </w:t>
      </w:r>
      <w:r>
        <w:rPr>
          <w:rFonts w:hint="eastAsia"/>
        </w:rPr>
        <w:t>followed at 11:30 with Easter eggs colouring.</w:t>
      </w:r>
    </w:p>
    <w:p w:rsidR="00BA34DC" w:rsidRDefault="00BA34DC" w:rsidP="00BA34DC">
      <w:pPr>
        <w:rPr>
          <w:rFonts w:eastAsia="Malgun Gothic" w:hint="eastAsia"/>
          <w:lang w:eastAsia="ko-KR"/>
        </w:rPr>
      </w:pPr>
      <w:r>
        <w:rPr>
          <w:noProof/>
          <w:lang w:eastAsia="ja-JP"/>
        </w:rPr>
        <w:drawing>
          <wp:inline distT="0" distB="0" distL="0" distR="0">
            <wp:extent cx="3200400" cy="1800225"/>
            <wp:effectExtent l="19050" t="0" r="0" b="0"/>
            <wp:docPr id="11" name="Picture 15" descr="画像に含まれている可能性があるもの:1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に含まれている可能性があるもの:1人"/>
                    <pic:cNvPicPr>
                      <a:picLocks noChangeAspect="1" noChangeArrowheads="1"/>
                    </pic:cNvPicPr>
                  </pic:nvPicPr>
                  <pic:blipFill>
                    <a:blip r:embed="rId13"/>
                    <a:srcRect/>
                    <a:stretch>
                      <a:fillRect/>
                    </a:stretch>
                  </pic:blipFill>
                  <pic:spPr bwMode="auto">
                    <a:xfrm>
                      <a:off x="0" y="0"/>
                      <a:ext cx="3200400" cy="1800225"/>
                    </a:xfrm>
                    <a:prstGeom prst="rect">
                      <a:avLst/>
                    </a:prstGeom>
                    <a:noFill/>
                    <a:ln w="9525">
                      <a:noFill/>
                      <a:miter lim="800000"/>
                      <a:headEnd/>
                      <a:tailEnd/>
                    </a:ln>
                  </pic:spPr>
                </pic:pic>
              </a:graphicData>
            </a:graphic>
          </wp:inline>
        </w:drawing>
      </w:r>
    </w:p>
    <w:p w:rsidR="00BA34DC" w:rsidRPr="00BA34DC" w:rsidRDefault="00BA34DC" w:rsidP="00BA34DC">
      <w:pPr>
        <w:rPr>
          <w:rFonts w:eastAsia="Malgun Gothic" w:hint="eastAsia"/>
          <w:lang w:eastAsia="ko-KR"/>
        </w:rPr>
      </w:pPr>
    </w:p>
    <w:p w:rsidR="00BA34DC" w:rsidRPr="00BA34DC" w:rsidRDefault="00BA34DC" w:rsidP="00BA34DC">
      <w:pPr>
        <w:rPr>
          <w:rFonts w:eastAsia="Malgun Gothic" w:hint="eastAsia"/>
          <w:lang w:eastAsia="ko-KR"/>
        </w:rPr>
      </w:pPr>
    </w:p>
    <w:p w:rsidR="00BA34DC" w:rsidRDefault="00BA34DC" w:rsidP="00BA34DC">
      <w:pPr>
        <w:rPr>
          <w:rFonts w:eastAsia="Malgun Gothic" w:hint="eastAsia"/>
          <w:lang w:eastAsia="ko-KR"/>
        </w:rPr>
      </w:pPr>
      <w:r>
        <w:rPr>
          <w:rFonts w:hint="eastAsia"/>
          <w:lang w:eastAsia="ja-JP"/>
        </w:rPr>
        <w:t>4</w:t>
      </w:r>
      <w:r>
        <w:rPr>
          <w:rFonts w:hint="eastAsia"/>
          <w:lang w:eastAsia="ja-JP"/>
        </w:rPr>
        <w:t>月</w:t>
      </w:r>
      <w:r>
        <w:rPr>
          <w:rFonts w:hint="eastAsia"/>
          <w:lang w:eastAsia="ja-JP"/>
        </w:rPr>
        <w:t>14</w:t>
      </w:r>
      <w:r>
        <w:rPr>
          <w:rFonts w:hint="eastAsia"/>
          <w:lang w:eastAsia="ja-JP"/>
        </w:rPr>
        <w:t>日聖金曜礼拝は午前</w:t>
      </w:r>
      <w:r>
        <w:rPr>
          <w:rFonts w:hint="eastAsia"/>
          <w:lang w:eastAsia="ja-JP"/>
        </w:rPr>
        <w:t>10</w:t>
      </w:r>
      <w:r>
        <w:rPr>
          <w:rFonts w:hint="eastAsia"/>
          <w:lang w:eastAsia="ja-JP"/>
        </w:rPr>
        <w:t>時より行われ、引き続きイースター卵の色付けを行います。</w:t>
      </w:r>
    </w:p>
    <w:p w:rsidR="00BA34DC" w:rsidRPr="00BA34DC" w:rsidRDefault="00BA34DC" w:rsidP="00BA34DC">
      <w:pPr>
        <w:rPr>
          <w:rFonts w:eastAsia="Malgun Gothic" w:hint="eastAsia"/>
          <w:lang w:eastAsia="ko-KR"/>
        </w:rPr>
      </w:pPr>
      <w:r w:rsidRPr="00BA34DC">
        <w:rPr>
          <w:rFonts w:eastAsia="Malgun Gothic"/>
          <w:lang w:eastAsia="ko-KR"/>
        </w:rPr>
        <w:drawing>
          <wp:inline distT="0" distB="0" distL="0" distR="0">
            <wp:extent cx="3200400" cy="1800225"/>
            <wp:effectExtent l="19050" t="0" r="0" b="0"/>
            <wp:docPr id="14" name="Picture 9" descr="画像に含まれている可能性があるもの:2人、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画像に含まれている可能性があるもの:2人、室内"/>
                    <pic:cNvPicPr>
                      <a:picLocks noChangeAspect="1" noChangeArrowheads="1"/>
                    </pic:cNvPicPr>
                  </pic:nvPicPr>
                  <pic:blipFill>
                    <a:blip r:embed="rId14"/>
                    <a:srcRect/>
                    <a:stretch>
                      <a:fillRect/>
                    </a:stretch>
                  </pic:blipFill>
                  <pic:spPr bwMode="auto">
                    <a:xfrm>
                      <a:off x="0" y="0"/>
                      <a:ext cx="3200400" cy="1800225"/>
                    </a:xfrm>
                    <a:prstGeom prst="rect">
                      <a:avLst/>
                    </a:prstGeom>
                    <a:noFill/>
                    <a:ln w="9525">
                      <a:noFill/>
                      <a:miter lim="800000"/>
                      <a:headEnd/>
                      <a:tailEnd/>
                    </a:ln>
                  </pic:spPr>
                </pic:pic>
              </a:graphicData>
            </a:graphic>
          </wp:inline>
        </w:drawing>
      </w:r>
    </w:p>
    <w:p w:rsidR="00BA34DC" w:rsidRDefault="00BA34DC" w:rsidP="00FE1006">
      <w:pPr>
        <w:rPr>
          <w:rFonts w:eastAsia="Malgun Gothic" w:hint="eastAsia"/>
          <w:sz w:val="21"/>
          <w:szCs w:val="21"/>
          <w:lang w:eastAsia="ja-JP"/>
        </w:rPr>
      </w:pPr>
    </w:p>
    <w:p w:rsidR="00BA34DC" w:rsidRDefault="00BA34DC" w:rsidP="00BA34DC">
      <w:pPr>
        <w:rPr>
          <w:rFonts w:eastAsia="Malgun Gothic" w:hint="eastAsia"/>
          <w:lang w:eastAsia="ko-KR"/>
        </w:rPr>
      </w:pPr>
      <w:r w:rsidRPr="006003B5">
        <w:rPr>
          <w:rFonts w:hint="eastAsia"/>
          <w:b/>
        </w:rPr>
        <w:t>EASTER DAY</w:t>
      </w:r>
      <w:r>
        <w:rPr>
          <w:rFonts w:hint="eastAsia"/>
        </w:rPr>
        <w:t xml:space="preserve"> Service will be at held at </w:t>
      </w:r>
      <w:r w:rsidRPr="006003B5">
        <w:rPr>
          <w:rFonts w:hint="eastAsia"/>
          <w:b/>
          <w:u w:val="single"/>
        </w:rPr>
        <w:t>10</w:t>
      </w:r>
      <w:r w:rsidRPr="006003B5">
        <w:rPr>
          <w:b/>
          <w:u w:val="single"/>
        </w:rPr>
        <w:t>:00 am April 16</w:t>
      </w:r>
      <w:r w:rsidRPr="006003B5">
        <w:rPr>
          <w:b/>
          <w:u w:val="single"/>
          <w:vertAlign w:val="superscript"/>
        </w:rPr>
        <w:t>th</w:t>
      </w:r>
      <w:r>
        <w:t xml:space="preserve"> </w:t>
      </w:r>
      <w:r>
        <w:rPr>
          <w:rFonts w:hint="eastAsia"/>
        </w:rPr>
        <w:t xml:space="preserve">followed by an Easter Egg hunt at 12:30 p.m. We encourage you to attend as many of the services leading up to Easter Day as you can and </w:t>
      </w:r>
      <w:r>
        <w:t>especially</w:t>
      </w:r>
      <w:r>
        <w:rPr>
          <w:rFonts w:hint="eastAsia"/>
        </w:rPr>
        <w:t xml:space="preserve"> we look forward to your families and children for Easter.</w:t>
      </w:r>
    </w:p>
    <w:p w:rsidR="00BA34DC" w:rsidRPr="00BA34DC" w:rsidRDefault="00BA34DC" w:rsidP="00BA34DC">
      <w:pPr>
        <w:rPr>
          <w:rFonts w:eastAsia="Malgun Gothic" w:hint="eastAsia"/>
          <w:lang w:eastAsia="ko-KR"/>
        </w:rPr>
      </w:pPr>
      <w:r>
        <w:rPr>
          <w:noProof/>
          <w:lang w:eastAsia="ja-JP"/>
        </w:rPr>
        <w:drawing>
          <wp:inline distT="0" distB="0" distL="0" distR="0">
            <wp:extent cx="3200400" cy="1800225"/>
            <wp:effectExtent l="19050" t="0" r="0" b="0"/>
            <wp:docPr id="16" name="Picture 18" descr="画像に含まれている可能性があるもの:1人以上、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画像に含まれている可能性があるもの:1人以上、室内"/>
                    <pic:cNvPicPr>
                      <a:picLocks noChangeAspect="1" noChangeArrowheads="1"/>
                    </pic:cNvPicPr>
                  </pic:nvPicPr>
                  <pic:blipFill>
                    <a:blip r:embed="rId15"/>
                    <a:srcRect/>
                    <a:stretch>
                      <a:fillRect/>
                    </a:stretch>
                  </pic:blipFill>
                  <pic:spPr bwMode="auto">
                    <a:xfrm>
                      <a:off x="0" y="0"/>
                      <a:ext cx="3200400" cy="1800225"/>
                    </a:xfrm>
                    <a:prstGeom prst="rect">
                      <a:avLst/>
                    </a:prstGeom>
                    <a:noFill/>
                    <a:ln w="9525">
                      <a:noFill/>
                      <a:miter lim="800000"/>
                      <a:headEnd/>
                      <a:tailEnd/>
                    </a:ln>
                  </pic:spPr>
                </pic:pic>
              </a:graphicData>
            </a:graphic>
          </wp:inline>
        </w:drawing>
      </w:r>
    </w:p>
    <w:p w:rsidR="00BA34DC" w:rsidRDefault="00BA34DC" w:rsidP="00BA34DC">
      <w:pPr>
        <w:rPr>
          <w:rFonts w:hint="eastAsia"/>
          <w:lang w:eastAsia="ja-JP"/>
        </w:rPr>
      </w:pPr>
      <w:r w:rsidRPr="006003B5">
        <w:rPr>
          <w:rFonts w:hint="eastAsia"/>
          <w:b/>
          <w:u w:val="single"/>
          <w:lang w:eastAsia="ja-JP"/>
        </w:rPr>
        <w:t>復活日（イースター）礼拝は</w:t>
      </w:r>
      <w:r w:rsidRPr="006003B5">
        <w:rPr>
          <w:rFonts w:hint="eastAsia"/>
          <w:b/>
          <w:u w:val="single"/>
          <w:lang w:eastAsia="ja-JP"/>
        </w:rPr>
        <w:t>4</w:t>
      </w:r>
      <w:r w:rsidRPr="006003B5">
        <w:rPr>
          <w:rFonts w:hint="eastAsia"/>
          <w:b/>
          <w:u w:val="single"/>
          <w:lang w:eastAsia="ja-JP"/>
        </w:rPr>
        <w:t>月</w:t>
      </w:r>
      <w:r w:rsidRPr="006003B5">
        <w:rPr>
          <w:rFonts w:hint="eastAsia"/>
          <w:b/>
          <w:u w:val="single"/>
          <w:lang w:eastAsia="ja-JP"/>
        </w:rPr>
        <w:t>16</w:t>
      </w:r>
      <w:r w:rsidRPr="006003B5">
        <w:rPr>
          <w:rFonts w:hint="eastAsia"/>
          <w:b/>
          <w:u w:val="single"/>
          <w:lang w:eastAsia="ja-JP"/>
        </w:rPr>
        <w:t>日午前</w:t>
      </w:r>
      <w:r w:rsidRPr="006003B5">
        <w:rPr>
          <w:rFonts w:hint="eastAsia"/>
          <w:b/>
          <w:u w:val="single"/>
          <w:lang w:eastAsia="ja-JP"/>
        </w:rPr>
        <w:t>10</w:t>
      </w:r>
      <w:r w:rsidRPr="006003B5">
        <w:rPr>
          <w:rFonts w:hint="eastAsia"/>
          <w:b/>
          <w:u w:val="single"/>
          <w:lang w:eastAsia="ja-JP"/>
        </w:rPr>
        <w:t>時</w:t>
      </w:r>
      <w:r>
        <w:rPr>
          <w:rFonts w:hint="eastAsia"/>
          <w:lang w:eastAsia="ja-JP"/>
        </w:rPr>
        <w:t>より行われます。</w:t>
      </w:r>
      <w:r>
        <w:rPr>
          <w:rFonts w:hint="eastAsia"/>
          <w:lang w:eastAsia="ja-JP"/>
        </w:rPr>
        <w:t>12</w:t>
      </w:r>
      <w:r>
        <w:rPr>
          <w:rFonts w:hint="eastAsia"/>
          <w:lang w:eastAsia="ja-JP"/>
        </w:rPr>
        <w:t>時半からイースター卵探しも行われます。どうぞ、お孫さんやご家族を招待し、ご一緒にイースター礼拝を行いましょう。</w:t>
      </w:r>
    </w:p>
    <w:p w:rsidR="00BA34DC" w:rsidRDefault="00BA34DC" w:rsidP="00BA34DC">
      <w:pPr>
        <w:rPr>
          <w:rFonts w:hint="eastAsia"/>
        </w:rPr>
      </w:pPr>
      <w:r>
        <w:rPr>
          <w:rFonts w:hint="eastAsia"/>
        </w:rPr>
        <w:t xml:space="preserve">We will be holding a </w:t>
      </w:r>
      <w:r w:rsidRPr="006003B5">
        <w:rPr>
          <w:rFonts w:hint="eastAsia"/>
          <w:b/>
          <w:u w:val="single"/>
        </w:rPr>
        <w:t>BAZAAR/GARAGE  SALE ON SATURDAY, APRIL 22</w:t>
      </w:r>
      <w:r w:rsidRPr="006003B5">
        <w:rPr>
          <w:rFonts w:hint="eastAsia"/>
          <w:b/>
          <w:u w:val="single"/>
          <w:vertAlign w:val="superscript"/>
        </w:rPr>
        <w:t>nd</w:t>
      </w:r>
      <w:r>
        <w:rPr>
          <w:rFonts w:hint="eastAsia"/>
        </w:rPr>
        <w:t xml:space="preserve">, FROM 12 NOON to 2:30 p.m. Donations and help will be </w:t>
      </w:r>
      <w:r>
        <w:t>appreciated</w:t>
      </w:r>
      <w:r>
        <w:rPr>
          <w:rFonts w:hint="eastAsia"/>
        </w:rPr>
        <w:t xml:space="preserve"> on the night before21ST 6 P.M. the set up and on the day itself. There will be Chirashi Sushi, Home Baking, Manju, Kimchi, etc.</w:t>
      </w:r>
    </w:p>
    <w:p w:rsidR="00BA34DC" w:rsidRDefault="00BA34DC" w:rsidP="00BA34DC">
      <w:pPr>
        <w:rPr>
          <w:rFonts w:hint="eastAsia"/>
          <w:lang w:eastAsia="ja-JP"/>
        </w:rPr>
      </w:pPr>
      <w:r>
        <w:rPr>
          <w:rFonts w:hint="eastAsia"/>
          <w:lang w:eastAsia="ja-JP"/>
        </w:rPr>
        <w:t>4</w:t>
      </w:r>
      <w:r>
        <w:rPr>
          <w:rFonts w:hint="eastAsia"/>
          <w:lang w:eastAsia="ja-JP"/>
        </w:rPr>
        <w:t>月</w:t>
      </w:r>
      <w:r>
        <w:rPr>
          <w:rFonts w:hint="eastAsia"/>
          <w:lang w:eastAsia="ja-JP"/>
        </w:rPr>
        <w:t>22</w:t>
      </w:r>
      <w:r>
        <w:rPr>
          <w:rFonts w:hint="eastAsia"/>
          <w:lang w:eastAsia="ja-JP"/>
        </w:rPr>
        <w:t>日土曜日午後</w:t>
      </w:r>
      <w:r>
        <w:rPr>
          <w:rFonts w:hint="eastAsia"/>
          <w:lang w:eastAsia="ja-JP"/>
        </w:rPr>
        <w:t>12</w:t>
      </w:r>
      <w:r>
        <w:rPr>
          <w:rFonts w:hint="eastAsia"/>
          <w:lang w:eastAsia="ja-JP"/>
        </w:rPr>
        <w:t>時から</w:t>
      </w:r>
      <w:r>
        <w:rPr>
          <w:rFonts w:hint="eastAsia"/>
          <w:lang w:eastAsia="ja-JP"/>
        </w:rPr>
        <w:t>2</w:t>
      </w:r>
      <w:r>
        <w:rPr>
          <w:rFonts w:hint="eastAsia"/>
          <w:lang w:eastAsia="ja-JP"/>
        </w:rPr>
        <w:t>時半に教会バザーをお願いします。献品のお願いと前日午後</w:t>
      </w:r>
      <w:r>
        <w:rPr>
          <w:rFonts w:hint="eastAsia"/>
          <w:lang w:eastAsia="ja-JP"/>
        </w:rPr>
        <w:t>6</w:t>
      </w:r>
      <w:r>
        <w:rPr>
          <w:rFonts w:hint="eastAsia"/>
          <w:lang w:eastAsia="ja-JP"/>
        </w:rPr>
        <w:t>時からのセッティングおよび当日のお手伝いをよろしくお願いします。</w:t>
      </w:r>
    </w:p>
    <w:p w:rsidR="00BA34DC" w:rsidRDefault="00BA34DC" w:rsidP="00B84A2E">
      <w:pPr>
        <w:rPr>
          <w:rFonts w:eastAsia="Malgun Gothic" w:hint="eastAsia"/>
          <w:sz w:val="22"/>
          <w:szCs w:val="22"/>
          <w:lang w:eastAsia="ko-KR"/>
        </w:rPr>
      </w:pPr>
    </w:p>
    <w:p w:rsidR="00BA34DC" w:rsidRDefault="00BA34DC" w:rsidP="00BA34DC">
      <w:pPr>
        <w:rPr>
          <w:rFonts w:hint="eastAsia"/>
        </w:rPr>
      </w:pPr>
      <w:r>
        <w:rPr>
          <w:rFonts w:hint="eastAsia"/>
        </w:rPr>
        <w:t xml:space="preserve">June 16 </w:t>
      </w:r>
      <w:r>
        <w:t>–</w:t>
      </w:r>
      <w:r>
        <w:rPr>
          <w:rFonts w:hint="eastAsia"/>
        </w:rPr>
        <w:t xml:space="preserve"> 19 there wiil be an EPISCOPAL  ASIAMARICAN MINISTRY (E.A.M)  Japanese Convocation meeting in Los Angeles. For more information, please call Michiko Tatchell, who is a co-Convenor, at 604-862-0055 or by email kondo627@hotmail.com</w:t>
      </w:r>
    </w:p>
    <w:p w:rsidR="00BA34DC" w:rsidRDefault="00BA34DC" w:rsidP="00BA34DC">
      <w:pPr>
        <w:rPr>
          <w:rFonts w:eastAsia="Malgun Gothic" w:hint="eastAsia"/>
          <w:lang w:eastAsia="ko-KR"/>
        </w:rPr>
      </w:pPr>
      <w:r>
        <w:rPr>
          <w:rFonts w:hint="eastAsia"/>
          <w:lang w:eastAsia="ja-JP"/>
        </w:rPr>
        <w:t>6</w:t>
      </w:r>
      <w:r>
        <w:rPr>
          <w:rFonts w:hint="eastAsia"/>
          <w:lang w:eastAsia="ja-JP"/>
        </w:rPr>
        <w:t>月</w:t>
      </w:r>
      <w:r>
        <w:rPr>
          <w:rFonts w:hint="eastAsia"/>
          <w:lang w:eastAsia="ja-JP"/>
        </w:rPr>
        <w:t>16</w:t>
      </w:r>
      <w:r>
        <w:rPr>
          <w:rFonts w:hint="eastAsia"/>
          <w:lang w:eastAsia="ja-JP"/>
        </w:rPr>
        <w:t>日から</w:t>
      </w:r>
      <w:r>
        <w:rPr>
          <w:rFonts w:hint="eastAsia"/>
          <w:lang w:eastAsia="ja-JP"/>
        </w:rPr>
        <w:t>19</w:t>
      </w:r>
      <w:r>
        <w:rPr>
          <w:rFonts w:hint="eastAsia"/>
          <w:lang w:eastAsia="ja-JP"/>
        </w:rPr>
        <w:t>日にカナダ・アメリカ聖公会日系教会の集まりがロスアンゼルスで行われます。詳しくは美知子・タッチェルさんにお問い合わせください。</w:t>
      </w:r>
    </w:p>
    <w:p w:rsidR="00BA34DC" w:rsidRDefault="00BA34DC" w:rsidP="00BA34DC">
      <w:pPr>
        <w:rPr>
          <w:rFonts w:eastAsia="Malgun Gothic" w:hint="eastAsia"/>
          <w:lang w:eastAsia="ko-KR"/>
        </w:rPr>
      </w:pPr>
    </w:p>
    <w:p w:rsidR="00BA34DC" w:rsidRPr="00BA34DC" w:rsidRDefault="00BA34DC" w:rsidP="00BA34DC">
      <w:pPr>
        <w:rPr>
          <w:rFonts w:eastAsia="Malgun Gothic" w:hint="eastAsia"/>
          <w:lang w:eastAsia="ko-KR"/>
        </w:rPr>
      </w:pPr>
    </w:p>
    <w:p w:rsidR="00BA34DC" w:rsidRDefault="00BA34DC" w:rsidP="00BA34DC">
      <w:pPr>
        <w:rPr>
          <w:rFonts w:hint="eastAsia"/>
        </w:rPr>
      </w:pPr>
      <w:r>
        <w:rPr>
          <w:rFonts w:hint="eastAsia"/>
        </w:rPr>
        <w:t>We wish you all a blessed Holy Week and Easter.</w:t>
      </w:r>
    </w:p>
    <w:p w:rsidR="00BA34DC" w:rsidRDefault="00BA34DC" w:rsidP="00BA34DC">
      <w:pPr>
        <w:rPr>
          <w:rFonts w:hint="eastAsia"/>
          <w:lang w:eastAsia="ja-JP"/>
        </w:rPr>
      </w:pPr>
      <w:r>
        <w:rPr>
          <w:rFonts w:hint="eastAsia"/>
          <w:lang w:eastAsia="ja-JP"/>
        </w:rPr>
        <w:t>皆様にとって恵み豊かな聖なる週と復活の日をお過ごしになれますように。</w:t>
      </w:r>
    </w:p>
    <w:p w:rsidR="00BA34DC" w:rsidRDefault="00BA34DC" w:rsidP="00BA34DC">
      <w:pPr>
        <w:rPr>
          <w:rFonts w:hint="eastAsia"/>
          <w:lang w:eastAsia="ja-JP"/>
        </w:rPr>
      </w:pPr>
    </w:p>
    <w:p w:rsidR="00BA34DC" w:rsidRPr="00C20729" w:rsidRDefault="00BA34DC" w:rsidP="00BA34DC">
      <w:pPr>
        <w:rPr>
          <w:rFonts w:eastAsiaTheme="minorEastAsia" w:hint="eastAsia"/>
          <w:lang w:eastAsia="ja-JP"/>
        </w:rPr>
      </w:pPr>
      <w:r>
        <w:rPr>
          <w:rFonts w:hint="eastAsia"/>
        </w:rPr>
        <w:t xml:space="preserve">CHRIST IS RISEN! HE IS RISEN INDEED! </w:t>
      </w:r>
      <w:r>
        <w:rPr>
          <w:rFonts w:hint="eastAsia"/>
          <w:lang w:eastAsia="ja-JP"/>
        </w:rPr>
        <w:t xml:space="preserve">ALLELUIA!!  </w:t>
      </w:r>
      <w:r>
        <w:rPr>
          <w:rFonts w:hint="eastAsia"/>
          <w:lang w:eastAsia="ja-JP"/>
        </w:rPr>
        <w:t>イエスは蘇られた。彼は本当に復活された。</w:t>
      </w:r>
      <w:r>
        <w:rPr>
          <w:rFonts w:hint="eastAsia"/>
        </w:rPr>
        <w:t>ハレルヤ！！</w:t>
      </w:r>
      <w:r>
        <w:rPr>
          <w:rFonts w:hint="eastAsia"/>
        </w:rPr>
        <w:t xml:space="preserve">                                  </w:t>
      </w:r>
    </w:p>
    <w:p w:rsidR="00BA34DC" w:rsidRDefault="00BA34DC" w:rsidP="00B84A2E">
      <w:pPr>
        <w:rPr>
          <w:rFonts w:eastAsia="Malgun Gothic" w:hint="eastAsia"/>
          <w:sz w:val="22"/>
          <w:szCs w:val="22"/>
          <w:lang w:eastAsia="ko-KR"/>
        </w:rPr>
      </w:pPr>
    </w:p>
    <w:p w:rsidR="00BA34DC" w:rsidRDefault="00BA34DC" w:rsidP="00B84A2E">
      <w:pPr>
        <w:rPr>
          <w:rFonts w:eastAsia="Malgun Gothic" w:hint="eastAsia"/>
          <w:sz w:val="22"/>
          <w:szCs w:val="22"/>
          <w:lang w:eastAsia="ja-JP"/>
        </w:rPr>
      </w:pPr>
    </w:p>
    <w:p w:rsidR="003D705F" w:rsidRDefault="003D705F" w:rsidP="00B84A2E">
      <w:pPr>
        <w:rPr>
          <w:sz w:val="22"/>
          <w:szCs w:val="22"/>
          <w:lang w:eastAsia="ja-JP"/>
        </w:rPr>
      </w:pPr>
      <w:r w:rsidRPr="003D705F">
        <w:rPr>
          <w:rFonts w:hint="eastAsia"/>
          <w:sz w:val="22"/>
          <w:szCs w:val="22"/>
          <w:lang w:eastAsia="ja-JP"/>
        </w:rPr>
        <w:t>聖十字教会　牧師　モーセ　いむ　てびん</w:t>
      </w:r>
    </w:p>
    <w:p w:rsidR="00D90629" w:rsidRPr="001D01CE" w:rsidRDefault="00917C06" w:rsidP="0018434A">
      <w:pPr>
        <w:rPr>
          <w:rFonts w:ascii="Calibri" w:hAnsi="Calibri"/>
          <w:sz w:val="22"/>
          <w:szCs w:val="22"/>
          <w:lang w:eastAsia="ja-JP"/>
        </w:rPr>
      </w:pPr>
      <w:r>
        <w:rPr>
          <w:sz w:val="22"/>
          <w:szCs w:val="22"/>
          <w:lang w:eastAsia="ja-JP"/>
        </w:rPr>
        <w:t xml:space="preserve">Holy Cross Church </w:t>
      </w:r>
      <w:r w:rsidR="003D705F" w:rsidRPr="003D705F">
        <w:rPr>
          <w:rFonts w:hint="eastAsia"/>
          <w:sz w:val="22"/>
          <w:szCs w:val="22"/>
          <w:lang w:eastAsia="ja-JP"/>
        </w:rPr>
        <w:t>Rev.</w:t>
      </w:r>
      <w:r w:rsidR="003D705F" w:rsidRPr="003D705F">
        <w:rPr>
          <w:sz w:val="22"/>
          <w:szCs w:val="22"/>
          <w:lang w:eastAsia="ja-JP"/>
        </w:rPr>
        <w:t xml:space="preserve"> </w:t>
      </w:r>
      <w:r w:rsidR="003D705F" w:rsidRPr="003D705F">
        <w:rPr>
          <w:rFonts w:hint="eastAsia"/>
          <w:sz w:val="22"/>
          <w:szCs w:val="22"/>
          <w:lang w:eastAsia="ja-JP"/>
        </w:rPr>
        <w:t>Moses Daebin Im</w:t>
      </w:r>
    </w:p>
    <w:p w:rsidR="00F12F49" w:rsidRDefault="00E82966" w:rsidP="00F12F49">
      <w:pPr>
        <w:rPr>
          <w:rFonts w:ascii="Calibri" w:hAnsi="Calibri"/>
          <w:lang w:eastAsia="ja-JP"/>
        </w:rPr>
      </w:pPr>
      <w:r>
        <w:rPr>
          <w:noProof/>
          <w:lang w:eastAsia="ja-JP"/>
        </w:rPr>
        <w:drawing>
          <wp:inline distT="0" distB="0" distL="0" distR="0">
            <wp:extent cx="2106930" cy="524510"/>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106930" cy="524510"/>
                    </a:xfrm>
                    <a:prstGeom prst="rect">
                      <a:avLst/>
                    </a:prstGeom>
                    <a:noFill/>
                    <a:ln w="9525">
                      <a:noFill/>
                      <a:miter lim="800000"/>
                      <a:headEnd/>
                      <a:tailEnd/>
                    </a:ln>
                  </pic:spPr>
                </pic:pic>
              </a:graphicData>
            </a:graphic>
          </wp:inline>
        </w:drawing>
      </w:r>
    </w:p>
    <w:p w:rsidR="00464CD2" w:rsidRDefault="00464CD2" w:rsidP="00F12F49">
      <w:pPr>
        <w:rPr>
          <w:rFonts w:ascii="Calibri" w:hAnsi="Calibri"/>
          <w:lang w:eastAsia="ja-JP"/>
        </w:rPr>
      </w:pPr>
    </w:p>
    <w:p w:rsidR="00464CD2" w:rsidRPr="006B248C" w:rsidRDefault="00D16236" w:rsidP="00464CD2">
      <w:pPr>
        <w:rPr>
          <w:lang w:eastAsia="ja-JP"/>
        </w:rPr>
      </w:pPr>
      <w:r>
        <w:rPr>
          <w:lang w:eastAsia="ja-JP"/>
        </w:rPr>
        <w:t>Basil</w:t>
      </w:r>
      <w:r>
        <w:rPr>
          <w:rFonts w:hint="eastAsia"/>
          <w:lang w:eastAsia="ja-JP"/>
        </w:rPr>
        <w:t>,</w:t>
      </w:r>
      <w:r w:rsidR="00464CD2">
        <w:rPr>
          <w:lang w:eastAsia="ja-JP"/>
        </w:rPr>
        <w:t xml:space="preserve"> Gwen</w:t>
      </w:r>
      <w:r>
        <w:rPr>
          <w:rFonts w:hint="eastAsia"/>
          <w:lang w:eastAsia="ja-JP"/>
        </w:rPr>
        <w:t xml:space="preserve"> &amp; Steve</w:t>
      </w:r>
      <w:r w:rsidR="00464CD2">
        <w:rPr>
          <w:rFonts w:hint="eastAsia"/>
          <w:lang w:eastAsia="ja-JP"/>
        </w:rPr>
        <w:t xml:space="preserve"> </w:t>
      </w:r>
    </w:p>
    <w:p w:rsidR="00F12F49" w:rsidRDefault="00F12F49" w:rsidP="00D27621">
      <w:pPr>
        <w:rPr>
          <w:rFonts w:ascii="Calibri" w:hAnsi="Calibri"/>
          <w:noProof/>
          <w:u w:val="single"/>
          <w:lang w:val="en-US" w:eastAsia="ja-JP"/>
        </w:rPr>
      </w:pPr>
    </w:p>
    <w:p w:rsidR="0035401A" w:rsidRDefault="0035401A" w:rsidP="00D27621">
      <w:pPr>
        <w:rPr>
          <w:rFonts w:ascii="Calibri" w:hAnsi="Calibri"/>
          <w:noProof/>
          <w:u w:val="single"/>
          <w:lang w:val="en-US" w:eastAsia="ja-JP"/>
        </w:rPr>
      </w:pPr>
    </w:p>
    <w:p w:rsidR="0035401A" w:rsidRDefault="0035401A" w:rsidP="00D27621">
      <w:pPr>
        <w:rPr>
          <w:rFonts w:ascii="Calibri" w:hAnsi="Calibri"/>
          <w:noProof/>
          <w:u w:val="single"/>
          <w:lang w:val="en-US"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F476B6" w:rsidRDefault="00F476B6"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D0082" w:rsidRDefault="008D0082" w:rsidP="00D27621">
      <w:pPr>
        <w:rPr>
          <w:rFonts w:ascii="Calibri" w:hAnsi="Calibri"/>
          <w:u w:val="single"/>
          <w:lang w:eastAsia="ja-JP"/>
        </w:rPr>
      </w:pPr>
    </w:p>
    <w:p w:rsidR="00894698" w:rsidRDefault="00894698" w:rsidP="00560FD3">
      <w:pPr>
        <w:ind w:left="-540"/>
        <w:rPr>
          <w:rFonts w:ascii="Calibri" w:hAnsi="Calibri"/>
          <w:sz w:val="22"/>
          <w:szCs w:val="22"/>
          <w:lang w:eastAsia="ja-JP"/>
        </w:rPr>
      </w:pPr>
    </w:p>
    <w:p w:rsidR="00894698" w:rsidRDefault="00894698" w:rsidP="00560FD3">
      <w:pPr>
        <w:ind w:left="-540"/>
        <w:rPr>
          <w:rFonts w:ascii="Calibri" w:hAnsi="Calibri"/>
          <w:sz w:val="22"/>
          <w:szCs w:val="22"/>
          <w:lang w:eastAsia="ja-JP"/>
        </w:rPr>
      </w:pPr>
    </w:p>
    <w:p w:rsidR="00894698" w:rsidRDefault="00894698" w:rsidP="00560FD3">
      <w:pPr>
        <w:ind w:left="-540"/>
        <w:rPr>
          <w:rFonts w:ascii="Calibri" w:hAnsi="Calibri"/>
          <w:sz w:val="22"/>
          <w:szCs w:val="22"/>
          <w:lang w:eastAsia="ja-JP"/>
        </w:rPr>
      </w:pPr>
    </w:p>
    <w:p w:rsidR="007A5735" w:rsidRDefault="007A5735" w:rsidP="007A5735">
      <w:pPr>
        <w:ind w:left="-540"/>
        <w:rPr>
          <w:rFonts w:ascii="Calibri" w:hAnsi="Calibri"/>
          <w:sz w:val="22"/>
          <w:szCs w:val="22"/>
          <w:lang w:eastAsia="ja-JP"/>
        </w:rPr>
      </w:pPr>
    </w:p>
    <w:p w:rsidR="007A5735" w:rsidRDefault="007A5735" w:rsidP="007A5735">
      <w:pPr>
        <w:ind w:left="-540"/>
        <w:rPr>
          <w:rFonts w:ascii="Calibri" w:hAnsi="Calibri"/>
          <w:sz w:val="22"/>
          <w:szCs w:val="22"/>
          <w:lang w:eastAsia="ja-JP"/>
        </w:rPr>
      </w:pPr>
    </w:p>
    <w:p w:rsidR="007A5735" w:rsidRPr="00560FD3" w:rsidRDefault="007A5735" w:rsidP="007A5735">
      <w:pPr>
        <w:ind w:left="-540"/>
        <w:rPr>
          <w:rFonts w:ascii="Calibri" w:hAnsi="Calibri"/>
          <w:sz w:val="22"/>
          <w:szCs w:val="22"/>
          <w:lang w:eastAsia="ja-JP"/>
        </w:rPr>
      </w:pPr>
    </w:p>
    <w:p w:rsidR="00D27621" w:rsidRPr="00D27621" w:rsidRDefault="00D27621" w:rsidP="00D27621">
      <w:pPr>
        <w:spacing w:line="360" w:lineRule="auto"/>
        <w:jc w:val="center"/>
        <w:rPr>
          <w:rFonts w:ascii="Calibri" w:hAnsi="Calibri"/>
          <w:lang w:eastAsia="ja-JP"/>
        </w:rPr>
      </w:pPr>
    </w:p>
    <w:sectPr w:rsidR="00D27621" w:rsidRPr="00D27621" w:rsidSect="00FA70F6">
      <w:headerReference w:type="default" r:id="rId17"/>
      <w:pgSz w:w="12240" w:h="20160" w:code="5"/>
      <w:pgMar w:top="720" w:right="720" w:bottom="720" w:left="720" w:header="510" w:footer="45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DB" w:rsidRDefault="009066DB">
      <w:r>
        <w:separator/>
      </w:r>
    </w:p>
  </w:endnote>
  <w:endnote w:type="continuationSeparator" w:id="1">
    <w:p w:rsidR="009066DB" w:rsidRDefault="00906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charset w:val="4E"/>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DB" w:rsidRDefault="009066DB">
      <w:r>
        <w:separator/>
      </w:r>
    </w:p>
  </w:footnote>
  <w:footnote w:type="continuationSeparator" w:id="1">
    <w:p w:rsidR="009066DB" w:rsidRDefault="00906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C8" w:rsidRDefault="0088630D" w:rsidP="003750C8">
    <w:pPr>
      <w:rPr>
        <w:rFonts w:ascii="Calibri" w:eastAsia="Malgun Gothic" w:hAnsi="Calibri"/>
        <w:lang w:eastAsia="ko-KR"/>
      </w:rPr>
    </w:pPr>
    <w:r>
      <w:rPr>
        <w:rFonts w:ascii="Calibri" w:hAnsi="Calibri"/>
      </w:rPr>
      <w:t xml:space="preserve">                                </w:t>
    </w:r>
    <w:r w:rsidRPr="001D01CE">
      <w:rPr>
        <w:rFonts w:ascii="Calibri" w:hAnsi="Calibri"/>
      </w:rPr>
      <w:t>PARISH OF HOLY CROSS JAPANESE CANADIAN ANGLICAN</w:t>
    </w:r>
    <w:r w:rsidR="003750C8">
      <w:rPr>
        <w:rFonts w:ascii="Calibri" w:hAnsi="Calibri"/>
      </w:rPr>
      <w:t xml:space="preserve"> CHURC</w:t>
    </w:r>
  </w:p>
  <w:p w:rsidR="0088630D" w:rsidRPr="003750C8" w:rsidRDefault="003750C8" w:rsidP="003750C8">
    <w:pPr>
      <w:rPr>
        <w:rFonts w:ascii="Calibri" w:eastAsia="Malgun Gothic" w:hAnsi="Calibri"/>
        <w:lang w:eastAsia="ko-KR"/>
      </w:rPr>
    </w:pPr>
    <w:r>
      <w:rPr>
        <w:rFonts w:ascii="Calibri" w:eastAsia="Malgun Gothic" w:hAnsi="Calibri" w:hint="eastAsia"/>
        <w:sz w:val="32"/>
        <w:szCs w:val="32"/>
        <w:lang w:eastAsia="ko-KR"/>
      </w:rPr>
      <w:t xml:space="preserve">                                       </w:t>
    </w:r>
    <w:r w:rsidR="00FA70F6">
      <w:rPr>
        <w:rFonts w:ascii="Calibri" w:eastAsia="Malgun Gothic" w:hAnsi="Calibri" w:hint="eastAsia"/>
        <w:sz w:val="32"/>
        <w:szCs w:val="32"/>
        <w:lang w:eastAsia="ko-KR"/>
      </w:rPr>
      <w:t>SPRING/ EASTER N</w:t>
    </w:r>
    <w:r w:rsidR="006978E6">
      <w:rPr>
        <w:rFonts w:ascii="Century Gothic" w:hAnsi="Century Gothic"/>
        <w:sz w:val="28"/>
        <w:szCs w:val="28"/>
        <w:lang w:eastAsia="ja-JP"/>
      </w:rPr>
      <w:t>ewsletter</w:t>
    </w:r>
    <w:r w:rsidR="0088630D" w:rsidRPr="001D01CE">
      <w:rPr>
        <w:rFonts w:ascii="Century Gothic" w:hAnsi="Century Gothic"/>
        <w:sz w:val="28"/>
        <w:szCs w:val="28"/>
      </w:rPr>
      <w:t xml:space="preserve"> </w:t>
    </w:r>
  </w:p>
  <w:p w:rsidR="00FA70F6" w:rsidRPr="00E82966" w:rsidRDefault="0088630D">
    <w:pPr>
      <w:pStyle w:val="Header"/>
      <w:rPr>
        <w:rFonts w:eastAsia="Malgun Gothic"/>
        <w:lang w:eastAsia="ko-KR"/>
      </w:rPr>
    </w:pPr>
    <w:r>
      <w:rPr>
        <w:rFonts w:hint="eastAsia"/>
        <w:lang w:eastAsia="ja-JP"/>
      </w:rPr>
      <w:t xml:space="preserve">                                              </w:t>
    </w:r>
    <w:r w:rsidR="003750C8">
      <w:rPr>
        <w:rFonts w:hint="eastAsia"/>
        <w:lang w:eastAsia="ja-JP"/>
      </w:rPr>
      <w:t xml:space="preserve">                            </w:t>
    </w:r>
    <w:r w:rsidR="00FA70F6">
      <w:rPr>
        <w:rFonts w:eastAsia="Malgun Gothic" w:hint="eastAsia"/>
        <w:lang w:eastAsia="ko-KR"/>
      </w:rPr>
      <w:t>March</w:t>
    </w:r>
    <w:r>
      <w:rPr>
        <w:rFonts w:hint="eastAsia"/>
        <w:lang w:eastAsia="ja-JP"/>
      </w:rPr>
      <w:t xml:space="preserve"> ,</w:t>
    </w:r>
    <w:r>
      <w:rPr>
        <w:rFonts w:eastAsia="Malgun Gothic" w:hint="eastAsia"/>
        <w:lang w:eastAsia="ko-KR"/>
      </w:rPr>
      <w:t xml:space="preserve"> </w:t>
    </w:r>
    <w:r>
      <w:rPr>
        <w:rFonts w:hint="eastAsia"/>
        <w:lang w:eastAsia="ja-JP"/>
      </w:rPr>
      <w:t>201</w:t>
    </w:r>
    <w:r w:rsidR="00FA70F6">
      <w:rPr>
        <w:rFonts w:eastAsia="Malgun Gothic" w:hint="eastAsia"/>
        <w:lang w:eastAsia="ko-KR"/>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D76BCB"/>
    <w:rsid w:val="0000511A"/>
    <w:rsid w:val="00017477"/>
    <w:rsid w:val="00024777"/>
    <w:rsid w:val="00031350"/>
    <w:rsid w:val="00033A9C"/>
    <w:rsid w:val="000552F6"/>
    <w:rsid w:val="00055901"/>
    <w:rsid w:val="00057CC0"/>
    <w:rsid w:val="000625C6"/>
    <w:rsid w:val="00063EB0"/>
    <w:rsid w:val="00073E04"/>
    <w:rsid w:val="000A4905"/>
    <w:rsid w:val="000A50DB"/>
    <w:rsid w:val="000C73D8"/>
    <w:rsid w:val="000D04E9"/>
    <w:rsid w:val="000D531C"/>
    <w:rsid w:val="000F174A"/>
    <w:rsid w:val="00111F35"/>
    <w:rsid w:val="001224C2"/>
    <w:rsid w:val="0018434A"/>
    <w:rsid w:val="00186EED"/>
    <w:rsid w:val="001925E0"/>
    <w:rsid w:val="00194634"/>
    <w:rsid w:val="001A5790"/>
    <w:rsid w:val="001B2A29"/>
    <w:rsid w:val="001C5AA4"/>
    <w:rsid w:val="001D01CE"/>
    <w:rsid w:val="001E54A4"/>
    <w:rsid w:val="001F462F"/>
    <w:rsid w:val="001F658F"/>
    <w:rsid w:val="00200E42"/>
    <w:rsid w:val="0020445B"/>
    <w:rsid w:val="00216D37"/>
    <w:rsid w:val="002970F1"/>
    <w:rsid w:val="002A7AE8"/>
    <w:rsid w:val="002B00B2"/>
    <w:rsid w:val="002B1420"/>
    <w:rsid w:val="002C4CC3"/>
    <w:rsid w:val="002D40F3"/>
    <w:rsid w:val="002D6013"/>
    <w:rsid w:val="0030485D"/>
    <w:rsid w:val="00310419"/>
    <w:rsid w:val="003150EB"/>
    <w:rsid w:val="003244B7"/>
    <w:rsid w:val="00332ED8"/>
    <w:rsid w:val="00336EC5"/>
    <w:rsid w:val="0035401A"/>
    <w:rsid w:val="003714D2"/>
    <w:rsid w:val="003750C8"/>
    <w:rsid w:val="003B4976"/>
    <w:rsid w:val="003B5499"/>
    <w:rsid w:val="003C5A6B"/>
    <w:rsid w:val="003D705F"/>
    <w:rsid w:val="003E6721"/>
    <w:rsid w:val="003F18AA"/>
    <w:rsid w:val="003F559E"/>
    <w:rsid w:val="003F6757"/>
    <w:rsid w:val="0040394E"/>
    <w:rsid w:val="00430C51"/>
    <w:rsid w:val="00445661"/>
    <w:rsid w:val="00453DB0"/>
    <w:rsid w:val="00464CD2"/>
    <w:rsid w:val="00470F4F"/>
    <w:rsid w:val="00480177"/>
    <w:rsid w:val="00481585"/>
    <w:rsid w:val="004A2289"/>
    <w:rsid w:val="004A2E08"/>
    <w:rsid w:val="004D2256"/>
    <w:rsid w:val="004D55D1"/>
    <w:rsid w:val="004D7EBE"/>
    <w:rsid w:val="004F5495"/>
    <w:rsid w:val="004F5C89"/>
    <w:rsid w:val="004F7186"/>
    <w:rsid w:val="005038F9"/>
    <w:rsid w:val="005137B7"/>
    <w:rsid w:val="00540E9E"/>
    <w:rsid w:val="005440E3"/>
    <w:rsid w:val="005441B8"/>
    <w:rsid w:val="00560307"/>
    <w:rsid w:val="00560FD3"/>
    <w:rsid w:val="00576DDB"/>
    <w:rsid w:val="005831CA"/>
    <w:rsid w:val="00584EDC"/>
    <w:rsid w:val="005852B5"/>
    <w:rsid w:val="00593829"/>
    <w:rsid w:val="005966D3"/>
    <w:rsid w:val="005A2F0E"/>
    <w:rsid w:val="005C5618"/>
    <w:rsid w:val="005C75EB"/>
    <w:rsid w:val="005D1BCA"/>
    <w:rsid w:val="005F444C"/>
    <w:rsid w:val="005F7BFC"/>
    <w:rsid w:val="006000B3"/>
    <w:rsid w:val="00600BC1"/>
    <w:rsid w:val="00623C09"/>
    <w:rsid w:val="006271AD"/>
    <w:rsid w:val="00635EF6"/>
    <w:rsid w:val="006562E0"/>
    <w:rsid w:val="006649A1"/>
    <w:rsid w:val="00671AAF"/>
    <w:rsid w:val="006978E6"/>
    <w:rsid w:val="006B2AA8"/>
    <w:rsid w:val="006E4883"/>
    <w:rsid w:val="006F07D5"/>
    <w:rsid w:val="00725FD3"/>
    <w:rsid w:val="007446D3"/>
    <w:rsid w:val="0075006F"/>
    <w:rsid w:val="007500C0"/>
    <w:rsid w:val="007553B3"/>
    <w:rsid w:val="007648E8"/>
    <w:rsid w:val="00772D40"/>
    <w:rsid w:val="00792628"/>
    <w:rsid w:val="00794EF7"/>
    <w:rsid w:val="007A3930"/>
    <w:rsid w:val="007A45C8"/>
    <w:rsid w:val="007A5735"/>
    <w:rsid w:val="007C036A"/>
    <w:rsid w:val="007C51FB"/>
    <w:rsid w:val="007C5D40"/>
    <w:rsid w:val="007D143F"/>
    <w:rsid w:val="007D36BE"/>
    <w:rsid w:val="007F3237"/>
    <w:rsid w:val="0081651B"/>
    <w:rsid w:val="0082018F"/>
    <w:rsid w:val="00823311"/>
    <w:rsid w:val="00826B93"/>
    <w:rsid w:val="00850355"/>
    <w:rsid w:val="008730A5"/>
    <w:rsid w:val="0088630D"/>
    <w:rsid w:val="00886B75"/>
    <w:rsid w:val="0088792D"/>
    <w:rsid w:val="00894698"/>
    <w:rsid w:val="008A7A4C"/>
    <w:rsid w:val="008C4923"/>
    <w:rsid w:val="008C4C9C"/>
    <w:rsid w:val="008D0082"/>
    <w:rsid w:val="008E7C1F"/>
    <w:rsid w:val="008F019F"/>
    <w:rsid w:val="009066DB"/>
    <w:rsid w:val="00906C69"/>
    <w:rsid w:val="00917C06"/>
    <w:rsid w:val="00945572"/>
    <w:rsid w:val="009479E3"/>
    <w:rsid w:val="0095730E"/>
    <w:rsid w:val="00981DFA"/>
    <w:rsid w:val="00985F04"/>
    <w:rsid w:val="00997C9A"/>
    <w:rsid w:val="009B101A"/>
    <w:rsid w:val="009B40CE"/>
    <w:rsid w:val="009C1570"/>
    <w:rsid w:val="009E4E02"/>
    <w:rsid w:val="00A059B7"/>
    <w:rsid w:val="00A067E7"/>
    <w:rsid w:val="00A13201"/>
    <w:rsid w:val="00A143BB"/>
    <w:rsid w:val="00A22309"/>
    <w:rsid w:val="00A46583"/>
    <w:rsid w:val="00A520A0"/>
    <w:rsid w:val="00A53CA0"/>
    <w:rsid w:val="00A61F73"/>
    <w:rsid w:val="00A63380"/>
    <w:rsid w:val="00A90C7E"/>
    <w:rsid w:val="00A9222B"/>
    <w:rsid w:val="00A94910"/>
    <w:rsid w:val="00AB1769"/>
    <w:rsid w:val="00AC5286"/>
    <w:rsid w:val="00AC6E84"/>
    <w:rsid w:val="00AD6C33"/>
    <w:rsid w:val="00AF0A58"/>
    <w:rsid w:val="00AF4E31"/>
    <w:rsid w:val="00AF4E5F"/>
    <w:rsid w:val="00AF7A6C"/>
    <w:rsid w:val="00B011B9"/>
    <w:rsid w:val="00B01CF8"/>
    <w:rsid w:val="00B042A6"/>
    <w:rsid w:val="00B84A2E"/>
    <w:rsid w:val="00B94E75"/>
    <w:rsid w:val="00BA34DC"/>
    <w:rsid w:val="00BD559C"/>
    <w:rsid w:val="00BD5AF0"/>
    <w:rsid w:val="00BF739E"/>
    <w:rsid w:val="00C078F0"/>
    <w:rsid w:val="00C1296E"/>
    <w:rsid w:val="00C16529"/>
    <w:rsid w:val="00C17BAF"/>
    <w:rsid w:val="00C64EF6"/>
    <w:rsid w:val="00C70A10"/>
    <w:rsid w:val="00C83D9D"/>
    <w:rsid w:val="00C854A5"/>
    <w:rsid w:val="00C90FE3"/>
    <w:rsid w:val="00C95335"/>
    <w:rsid w:val="00CA5F19"/>
    <w:rsid w:val="00CB13D7"/>
    <w:rsid w:val="00CB6217"/>
    <w:rsid w:val="00CB6EAD"/>
    <w:rsid w:val="00CD53D7"/>
    <w:rsid w:val="00CF1924"/>
    <w:rsid w:val="00CF7CCF"/>
    <w:rsid w:val="00D148AC"/>
    <w:rsid w:val="00D16236"/>
    <w:rsid w:val="00D17330"/>
    <w:rsid w:val="00D23FD6"/>
    <w:rsid w:val="00D27621"/>
    <w:rsid w:val="00D71E94"/>
    <w:rsid w:val="00D76BCB"/>
    <w:rsid w:val="00D90629"/>
    <w:rsid w:val="00DA3D17"/>
    <w:rsid w:val="00DB4BFF"/>
    <w:rsid w:val="00DB545D"/>
    <w:rsid w:val="00DC3B28"/>
    <w:rsid w:val="00DE2142"/>
    <w:rsid w:val="00DF3696"/>
    <w:rsid w:val="00DF5128"/>
    <w:rsid w:val="00E04249"/>
    <w:rsid w:val="00E22370"/>
    <w:rsid w:val="00E47246"/>
    <w:rsid w:val="00E51F7E"/>
    <w:rsid w:val="00E5251E"/>
    <w:rsid w:val="00E64ED9"/>
    <w:rsid w:val="00E65801"/>
    <w:rsid w:val="00E70D10"/>
    <w:rsid w:val="00E72DFB"/>
    <w:rsid w:val="00E75522"/>
    <w:rsid w:val="00E82966"/>
    <w:rsid w:val="00E87F1B"/>
    <w:rsid w:val="00E917C1"/>
    <w:rsid w:val="00E92B50"/>
    <w:rsid w:val="00E94194"/>
    <w:rsid w:val="00ED617B"/>
    <w:rsid w:val="00EF434A"/>
    <w:rsid w:val="00EF53AD"/>
    <w:rsid w:val="00EF62A7"/>
    <w:rsid w:val="00F043E9"/>
    <w:rsid w:val="00F12F49"/>
    <w:rsid w:val="00F1776F"/>
    <w:rsid w:val="00F230E2"/>
    <w:rsid w:val="00F4291F"/>
    <w:rsid w:val="00F436BB"/>
    <w:rsid w:val="00F474F3"/>
    <w:rsid w:val="00F476B6"/>
    <w:rsid w:val="00F623FD"/>
    <w:rsid w:val="00F64F9C"/>
    <w:rsid w:val="00F85B03"/>
    <w:rsid w:val="00FA70F6"/>
    <w:rsid w:val="00FC691D"/>
    <w:rsid w:val="00FD38C5"/>
    <w:rsid w:val="00FE1006"/>
    <w:rsid w:val="00FE4C38"/>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C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85D"/>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7621"/>
    <w:rPr>
      <w:color w:val="0000FF"/>
      <w:u w:val="single"/>
    </w:rPr>
  </w:style>
  <w:style w:type="paragraph" w:styleId="Header">
    <w:name w:val="header"/>
    <w:basedOn w:val="Normal"/>
    <w:rsid w:val="00AF0A58"/>
    <w:pPr>
      <w:tabs>
        <w:tab w:val="center" w:pos="4320"/>
        <w:tab w:val="right" w:pos="8640"/>
      </w:tabs>
    </w:pPr>
  </w:style>
  <w:style w:type="paragraph" w:styleId="Footer">
    <w:name w:val="footer"/>
    <w:basedOn w:val="Normal"/>
    <w:rsid w:val="00AF0A58"/>
    <w:pPr>
      <w:tabs>
        <w:tab w:val="center" w:pos="4320"/>
        <w:tab w:val="right" w:pos="8640"/>
      </w:tabs>
    </w:pPr>
  </w:style>
  <w:style w:type="character" w:styleId="FollowedHyperlink">
    <w:name w:val="FollowedHyperlink"/>
    <w:rsid w:val="00A94910"/>
    <w:rPr>
      <w:color w:val="800080"/>
      <w:u w:val="single"/>
    </w:rPr>
  </w:style>
  <w:style w:type="paragraph" w:styleId="Title">
    <w:name w:val="Title"/>
    <w:basedOn w:val="Normal"/>
    <w:next w:val="Normal"/>
    <w:link w:val="TitleChar"/>
    <w:qFormat/>
    <w:rsid w:val="00997C9A"/>
    <w:pPr>
      <w:widowControl w:val="0"/>
      <w:wordWrap w:val="0"/>
      <w:autoSpaceDE w:val="0"/>
      <w:autoSpaceDN w:val="0"/>
      <w:spacing w:before="240" w:after="120"/>
      <w:jc w:val="center"/>
      <w:outlineLvl w:val="0"/>
    </w:pPr>
    <w:rPr>
      <w:rFonts w:ascii="Malgun Gothic" w:eastAsia="Malgun Gothic" w:hAnsi="Malgun Gothic"/>
      <w:b/>
      <w:bCs/>
      <w:kern w:val="2"/>
      <w:sz w:val="32"/>
      <w:szCs w:val="32"/>
      <w:lang w:val="en-US" w:eastAsia="ko-KR"/>
    </w:rPr>
  </w:style>
  <w:style w:type="character" w:customStyle="1" w:styleId="TitleChar">
    <w:name w:val="Title Char"/>
    <w:link w:val="Title"/>
    <w:rsid w:val="00997C9A"/>
    <w:rPr>
      <w:rFonts w:ascii="Malgun Gothic" w:eastAsia="Malgun Gothic" w:hAnsi="Malgun Gothic"/>
      <w:b/>
      <w:bCs/>
      <w:kern w:val="2"/>
      <w:sz w:val="32"/>
      <w:szCs w:val="32"/>
      <w:lang w:val="en-US" w:eastAsia="ko-KR" w:bidi="ar-SA"/>
    </w:rPr>
  </w:style>
  <w:style w:type="paragraph" w:styleId="BalloonText">
    <w:name w:val="Balloon Text"/>
    <w:basedOn w:val="Normal"/>
    <w:link w:val="BalloonTextChar"/>
    <w:rsid w:val="007D143F"/>
    <w:rPr>
      <w:rFonts w:ascii="Tahoma" w:hAnsi="Tahoma"/>
      <w:sz w:val="16"/>
      <w:szCs w:val="16"/>
    </w:rPr>
  </w:style>
  <w:style w:type="character" w:customStyle="1" w:styleId="BalloonTextChar">
    <w:name w:val="Balloon Text Char"/>
    <w:link w:val="BalloonText"/>
    <w:rsid w:val="007D143F"/>
    <w:rPr>
      <w:rFonts w:ascii="Tahoma" w:hAnsi="Tahoma" w:cs="Tahoma"/>
      <w:sz w:val="16"/>
      <w:szCs w:val="16"/>
      <w:lang w:eastAsia="en-CA"/>
    </w:rPr>
  </w:style>
  <w:style w:type="paragraph" w:styleId="NoSpacing">
    <w:name w:val="No Spacing"/>
    <w:uiPriority w:val="1"/>
    <w:qFormat/>
    <w:rsid w:val="002970F1"/>
    <w:rPr>
      <w:rFonts w:ascii="Calibri" w:eastAsia="Malgun Gothic" w:hAnsi="Calibri"/>
      <w:sz w:val="22"/>
      <w:szCs w:val="22"/>
      <w:lang w:val="en-US" w:eastAsia="en-US"/>
    </w:rPr>
  </w:style>
  <w:style w:type="paragraph" w:styleId="NormalWeb">
    <w:name w:val="Normal (Web)"/>
    <w:basedOn w:val="Normal"/>
    <w:uiPriority w:val="99"/>
    <w:unhideWhenUsed/>
    <w:rsid w:val="00DF5128"/>
    <w:pPr>
      <w:spacing w:before="100" w:beforeAutospacing="1" w:after="100" w:afterAutospacing="1"/>
    </w:pPr>
    <w:rPr>
      <w:rFonts w:ascii="Gulim" w:eastAsia="Gulim" w:hAnsi="Gulim" w:cs="Gulim"/>
      <w:lang w:val="en-US" w:eastAsia="ko-KR"/>
    </w:rPr>
  </w:style>
  <w:style w:type="character" w:customStyle="1" w:styleId="apple-converted-space">
    <w:name w:val="apple-converted-space"/>
    <w:basedOn w:val="DefaultParagraphFont"/>
    <w:rsid w:val="00DF5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9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9A60-BE68-4511-8413-F729A00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Eva, Troy  and Inga, first, I want to express Albert, Jessica, Stacey and my sincere condolences  to you at this time</vt:lpstr>
    </vt:vector>
  </TitlesOfParts>
  <Company>Hewlett-Packard</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Troy  and Inga, first, I want to express Albert, Jessica, Stacey and my sincere condolences  to you at this time</dc:title>
  <dc:creator>Jo</dc:creator>
  <cp:lastModifiedBy>hcadmin</cp:lastModifiedBy>
  <cp:revision>3</cp:revision>
  <cp:lastPrinted>2016-10-23T14:24:00Z</cp:lastPrinted>
  <dcterms:created xsi:type="dcterms:W3CDTF">2017-04-01T13:39:00Z</dcterms:created>
  <dcterms:modified xsi:type="dcterms:W3CDTF">2017-04-01T14:07:00Z</dcterms:modified>
</cp:coreProperties>
</file>